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5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05404" cy="157581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404" cy="157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165"/>
      </w:pPr>
      <w:r>
        <w:rPr>
          <w:spacing w:val="-2"/>
        </w:rPr>
        <w:t>26/27</w:t>
      </w:r>
    </w:p>
    <w:p>
      <w:pPr>
        <w:spacing w:line="278" w:lineRule="auto" w:before="269"/>
        <w:ind w:left="147" w:right="0" w:firstLine="0"/>
        <w:jc w:val="center"/>
        <w:rPr>
          <w:rFonts w:ascii="Tahoma"/>
          <w:b/>
          <w:sz w:val="56"/>
        </w:rPr>
      </w:pPr>
      <w:r>
        <w:rPr>
          <w:rFonts w:ascii="Tahoma"/>
          <w:b/>
          <w:sz w:val="56"/>
        </w:rPr>
        <w:t>Arrow</w:t>
      </w:r>
      <w:r>
        <w:rPr>
          <w:rFonts w:ascii="Tahoma"/>
          <w:b/>
          <w:spacing w:val="-8"/>
          <w:sz w:val="56"/>
        </w:rPr>
        <w:t> </w:t>
      </w:r>
      <w:r>
        <w:rPr>
          <w:rFonts w:ascii="Tahoma"/>
          <w:b/>
          <w:sz w:val="56"/>
        </w:rPr>
        <w:t>/</w:t>
      </w:r>
      <w:r>
        <w:rPr>
          <w:rFonts w:ascii="Tahoma"/>
          <w:b/>
          <w:spacing w:val="-7"/>
          <w:sz w:val="56"/>
        </w:rPr>
        <w:t> </w:t>
      </w:r>
      <w:r>
        <w:rPr>
          <w:rFonts w:ascii="Tahoma"/>
          <w:b/>
          <w:sz w:val="56"/>
        </w:rPr>
        <w:t>Arrow</w:t>
      </w:r>
      <w:r>
        <w:rPr>
          <w:rFonts w:ascii="Tahoma"/>
          <w:b/>
          <w:spacing w:val="-8"/>
          <w:sz w:val="56"/>
        </w:rPr>
        <w:t> </w:t>
      </w:r>
      <w:r>
        <w:rPr>
          <w:rFonts w:ascii="Tahoma"/>
          <w:b/>
          <w:sz w:val="56"/>
        </w:rPr>
        <w:t>Cadet</w:t>
      </w:r>
      <w:r>
        <w:rPr>
          <w:rFonts w:ascii="Tahoma"/>
          <w:b/>
          <w:spacing w:val="-8"/>
          <w:sz w:val="56"/>
        </w:rPr>
        <w:t> </w:t>
      </w:r>
      <w:r>
        <w:rPr>
          <w:rFonts w:ascii="Tahoma"/>
          <w:b/>
          <w:sz w:val="56"/>
        </w:rPr>
        <w:t>Catamaran National Championships</w:t>
      </w:r>
    </w:p>
    <w:p>
      <w:pPr>
        <w:spacing w:line="528" w:lineRule="exact" w:before="0"/>
        <w:ind w:left="147" w:right="4" w:firstLine="0"/>
        <w:jc w:val="center"/>
        <w:rPr>
          <w:rFonts w:ascii="Tahoma"/>
          <w:sz w:val="44"/>
        </w:rPr>
      </w:pPr>
      <w:r>
        <w:rPr>
          <w:rFonts w:ascii="Tahoma"/>
          <w:sz w:val="44"/>
        </w:rPr>
        <w:t>Proudly</w:t>
      </w:r>
      <w:r>
        <w:rPr>
          <w:rFonts w:ascii="Tahoma"/>
          <w:spacing w:val="-9"/>
          <w:sz w:val="44"/>
        </w:rPr>
        <w:t> </w:t>
      </w:r>
      <w:r>
        <w:rPr>
          <w:rFonts w:ascii="Tahoma"/>
          <w:sz w:val="44"/>
        </w:rPr>
        <w:t>hosted</w:t>
      </w:r>
      <w:r>
        <w:rPr>
          <w:rFonts w:ascii="Tahoma"/>
          <w:spacing w:val="-8"/>
          <w:sz w:val="44"/>
        </w:rPr>
        <w:t> </w:t>
      </w:r>
      <w:r>
        <w:rPr>
          <w:rFonts w:ascii="Tahoma"/>
          <w:spacing w:val="-5"/>
          <w:sz w:val="44"/>
        </w:rPr>
        <w:t>by:</w:t>
      </w:r>
    </w:p>
    <w:p>
      <w:pPr>
        <w:pStyle w:val="BodyText"/>
        <w:spacing w:before="431"/>
        <w:rPr>
          <w:rFonts w:ascii="Tahoma"/>
          <w:sz w:val="44"/>
        </w:rPr>
      </w:pPr>
    </w:p>
    <w:p>
      <w:pPr>
        <w:pStyle w:val="Heading1"/>
      </w:pPr>
      <w:r>
        <w:rPr/>
        <w:t>Victor</w:t>
      </w:r>
      <w:r>
        <w:rPr>
          <w:spacing w:val="-8"/>
        </w:rPr>
        <w:t> </w:t>
      </w:r>
      <w:r>
        <w:rPr/>
        <w:t>Harbor</w:t>
      </w:r>
      <w:r>
        <w:rPr>
          <w:spacing w:val="-7"/>
        </w:rPr>
        <w:t> </w:t>
      </w:r>
      <w:r>
        <w:rPr/>
        <w:t>Yacht</w:t>
      </w:r>
      <w:r>
        <w:rPr>
          <w:spacing w:val="-7"/>
        </w:rPr>
        <w:t> </w:t>
      </w:r>
      <w:r>
        <w:rPr>
          <w:spacing w:val="-4"/>
        </w:rPr>
        <w:t>Club</w:t>
      </w:r>
    </w:p>
    <w:p>
      <w:pPr>
        <w:spacing w:before="161"/>
        <w:ind w:left="147" w:right="6" w:firstLine="0"/>
        <w:jc w:val="center"/>
        <w:rPr>
          <w:rFonts w:ascii="Tahoma"/>
          <w:sz w:val="28"/>
        </w:rPr>
      </w:pPr>
      <w:r>
        <w:rPr>
          <w:rFonts w:ascii="Tahoma"/>
          <w:sz w:val="28"/>
        </w:rPr>
        <w:t>53</w:t>
      </w:r>
      <w:r>
        <w:rPr>
          <w:rFonts w:ascii="Tahoma"/>
          <w:spacing w:val="-7"/>
          <w:sz w:val="28"/>
        </w:rPr>
        <w:t> </w:t>
      </w:r>
      <w:r>
        <w:rPr>
          <w:rFonts w:ascii="Tahoma"/>
          <w:sz w:val="28"/>
        </w:rPr>
        <w:t>Bridge</w:t>
      </w:r>
      <w:r>
        <w:rPr>
          <w:rFonts w:ascii="Tahoma"/>
          <w:spacing w:val="-6"/>
          <w:sz w:val="28"/>
        </w:rPr>
        <w:t> </w:t>
      </w:r>
      <w:r>
        <w:rPr>
          <w:rFonts w:ascii="Tahoma"/>
          <w:sz w:val="28"/>
        </w:rPr>
        <w:t>Terrace</w:t>
      </w:r>
      <w:r>
        <w:rPr>
          <w:rFonts w:ascii="Tahoma"/>
          <w:spacing w:val="-6"/>
          <w:sz w:val="28"/>
        </w:rPr>
        <w:t> </w:t>
      </w:r>
      <w:r>
        <w:rPr>
          <w:rFonts w:ascii="Tahoma"/>
          <w:sz w:val="28"/>
        </w:rPr>
        <w:t>Victor</w:t>
      </w:r>
      <w:r>
        <w:rPr>
          <w:rFonts w:ascii="Tahoma"/>
          <w:spacing w:val="-6"/>
          <w:sz w:val="28"/>
        </w:rPr>
        <w:t> </w:t>
      </w:r>
      <w:r>
        <w:rPr>
          <w:rFonts w:ascii="Tahoma"/>
          <w:sz w:val="28"/>
        </w:rPr>
        <w:t>Harbor</w:t>
      </w:r>
      <w:r>
        <w:rPr>
          <w:rFonts w:ascii="Tahoma"/>
          <w:spacing w:val="-6"/>
          <w:sz w:val="28"/>
        </w:rPr>
        <w:t> </w:t>
      </w:r>
      <w:r>
        <w:rPr>
          <w:rFonts w:ascii="Tahoma"/>
          <w:sz w:val="28"/>
        </w:rPr>
        <w:t>SA</w:t>
      </w:r>
      <w:r>
        <w:rPr>
          <w:rFonts w:ascii="Tahoma"/>
          <w:spacing w:val="-7"/>
          <w:sz w:val="28"/>
        </w:rPr>
        <w:t> </w:t>
      </w:r>
      <w:r>
        <w:rPr>
          <w:rFonts w:ascii="Tahoma"/>
          <w:spacing w:val="-4"/>
          <w:sz w:val="28"/>
        </w:rPr>
        <w:t>5211</w:t>
      </w:r>
    </w:p>
    <w:p>
      <w:pPr>
        <w:pStyle w:val="BodyText"/>
        <w:spacing w:before="0"/>
        <w:rPr>
          <w:rFonts w:ascii="Tahoma"/>
          <w:sz w:val="28"/>
        </w:rPr>
      </w:pPr>
    </w:p>
    <w:p>
      <w:pPr>
        <w:pStyle w:val="BodyText"/>
        <w:spacing w:before="91"/>
        <w:rPr>
          <w:rFonts w:ascii="Tahoma"/>
          <w:sz w:val="28"/>
        </w:rPr>
      </w:pPr>
    </w:p>
    <w:p>
      <w:pPr>
        <w:pStyle w:val="Title"/>
      </w:pPr>
      <w:r>
        <w:rPr/>
        <w:t>28/12/26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3/1/27</w:t>
      </w:r>
    </w:p>
    <w:p>
      <w:pPr>
        <w:pStyle w:val="BodyText"/>
        <w:spacing w:before="53"/>
        <w:rPr>
          <w:rFonts w:ascii="Tahoma"/>
          <w:sz w:val="60"/>
        </w:rPr>
      </w:pPr>
    </w:p>
    <w:p>
      <w:pPr>
        <w:pStyle w:val="Heading3"/>
        <w:ind w:left="147" w:right="43" w:firstLine="0"/>
        <w:jc w:val="center"/>
        <w:rPr>
          <w:rFonts w:ascii="Verdana"/>
        </w:rPr>
      </w:pPr>
      <w:r>
        <w:rPr>
          <w:rFonts w:ascii="Verdana"/>
          <w:color w:val="333333"/>
        </w:rPr>
        <w:t>Organisation</w:t>
      </w:r>
      <w:r>
        <w:rPr>
          <w:rFonts w:ascii="Verdana"/>
          <w:color w:val="333333"/>
          <w:spacing w:val="-1"/>
        </w:rPr>
        <w:t> </w:t>
      </w:r>
      <w:r>
        <w:rPr>
          <w:rFonts w:ascii="Verdana"/>
          <w:color w:val="333333"/>
          <w:spacing w:val="-2"/>
        </w:rPr>
        <w:t>Authority:</w:t>
      </w:r>
    </w:p>
    <w:p>
      <w:pPr>
        <w:pStyle w:val="BodyText"/>
        <w:spacing w:before="0"/>
        <w:rPr>
          <w:rFonts w:ascii="Verdana"/>
          <w:b/>
        </w:rPr>
      </w:pPr>
    </w:p>
    <w:p>
      <w:pPr>
        <w:pStyle w:val="BodyText"/>
        <w:spacing w:before="119"/>
        <w:rPr>
          <w:rFonts w:ascii="Verdana"/>
          <w:b/>
        </w:rPr>
      </w:pPr>
    </w:p>
    <w:p>
      <w:pPr>
        <w:pStyle w:val="BodyText"/>
        <w:spacing w:before="0"/>
        <w:ind w:left="147" w:right="43"/>
        <w:jc w:val="center"/>
        <w:rPr>
          <w:rFonts w:ascii="Verdana"/>
        </w:rPr>
      </w:pPr>
      <w:r>
        <w:rPr>
          <w:rFonts w:ascii="Verdana"/>
          <w:color w:val="333333"/>
        </w:rPr>
        <w:t>Victor</w:t>
      </w:r>
      <w:r>
        <w:rPr>
          <w:rFonts w:ascii="Verdana"/>
          <w:color w:val="333333"/>
          <w:spacing w:val="-1"/>
        </w:rPr>
        <w:t> </w:t>
      </w:r>
      <w:r>
        <w:rPr>
          <w:rFonts w:ascii="Verdana"/>
          <w:color w:val="333333"/>
        </w:rPr>
        <w:t>Harbor Yacht Club</w:t>
      </w:r>
      <w:r>
        <w:rPr>
          <w:rFonts w:ascii="Verdana"/>
          <w:color w:val="333333"/>
          <w:spacing w:val="41"/>
          <w:w w:val="150"/>
        </w:rPr>
        <w:t> </w:t>
      </w:r>
      <w:r>
        <w:rPr>
          <w:rFonts w:ascii="Verdana"/>
          <w:color w:val="333333"/>
        </w:rPr>
        <w:t>in conjuntion </w:t>
      </w:r>
      <w:r>
        <w:rPr>
          <w:rFonts w:ascii="Verdana"/>
          <w:color w:val="333333"/>
          <w:spacing w:val="-2"/>
        </w:rPr>
        <w:t>with:</w:t>
      </w:r>
    </w:p>
    <w:p>
      <w:pPr>
        <w:pStyle w:val="Heading3"/>
        <w:spacing w:before="207"/>
        <w:ind w:left="147" w:right="43" w:firstLine="0"/>
        <w:jc w:val="center"/>
        <w:rPr>
          <w:rFonts w:ascii="Verdana"/>
        </w:rPr>
      </w:pPr>
      <w:r>
        <w:rPr>
          <w:rFonts w:ascii="Verdana"/>
          <w:color w:val="333333"/>
        </w:rPr>
        <w:t>South</w:t>
      </w:r>
      <w:r>
        <w:rPr>
          <w:rFonts w:ascii="Verdana"/>
          <w:color w:val="333333"/>
          <w:spacing w:val="-2"/>
        </w:rPr>
        <w:t> </w:t>
      </w:r>
      <w:r>
        <w:rPr>
          <w:rFonts w:ascii="Verdana"/>
          <w:color w:val="333333"/>
        </w:rPr>
        <w:t>Australian</w:t>
      </w:r>
      <w:r>
        <w:rPr>
          <w:rFonts w:ascii="Verdana"/>
          <w:color w:val="333333"/>
          <w:spacing w:val="-1"/>
        </w:rPr>
        <w:t> </w:t>
      </w:r>
      <w:r>
        <w:rPr>
          <w:rFonts w:ascii="Verdana"/>
          <w:color w:val="333333"/>
        </w:rPr>
        <w:t>Arrow</w:t>
      </w:r>
      <w:r>
        <w:rPr>
          <w:rFonts w:ascii="Verdana"/>
          <w:color w:val="333333"/>
          <w:spacing w:val="-1"/>
        </w:rPr>
        <w:t> </w:t>
      </w:r>
      <w:r>
        <w:rPr>
          <w:rFonts w:ascii="Verdana"/>
          <w:color w:val="333333"/>
        </w:rPr>
        <w:t>Catamaran</w:t>
      </w:r>
      <w:r>
        <w:rPr>
          <w:rFonts w:ascii="Verdana"/>
          <w:color w:val="333333"/>
          <w:spacing w:val="-1"/>
        </w:rPr>
        <w:t> </w:t>
      </w:r>
      <w:r>
        <w:rPr>
          <w:rFonts w:ascii="Verdana"/>
          <w:color w:val="333333"/>
          <w:spacing w:val="-2"/>
        </w:rPr>
        <w:t>Association</w:t>
      </w:r>
    </w:p>
    <w:p>
      <w:pPr>
        <w:pStyle w:val="BodyText"/>
        <w:spacing w:before="0"/>
        <w:rPr>
          <w:rFonts w:ascii="Verdana"/>
          <w:b/>
          <w:sz w:val="20"/>
        </w:rPr>
      </w:pPr>
    </w:p>
    <w:p>
      <w:pPr>
        <w:pStyle w:val="BodyText"/>
        <w:spacing w:before="0"/>
        <w:rPr>
          <w:rFonts w:ascii="Verdana"/>
          <w:b/>
          <w:sz w:val="20"/>
        </w:rPr>
      </w:pPr>
    </w:p>
    <w:p>
      <w:pPr>
        <w:pStyle w:val="BodyText"/>
        <w:spacing w:before="0"/>
        <w:rPr>
          <w:rFonts w:ascii="Verdana"/>
          <w:b/>
          <w:sz w:val="20"/>
        </w:rPr>
      </w:pPr>
    </w:p>
    <w:p>
      <w:pPr>
        <w:pStyle w:val="BodyText"/>
        <w:spacing w:before="0"/>
        <w:rPr>
          <w:rFonts w:ascii="Verdana"/>
          <w:b/>
          <w:sz w:val="20"/>
        </w:rPr>
      </w:pPr>
    </w:p>
    <w:p>
      <w:pPr>
        <w:pStyle w:val="BodyText"/>
        <w:spacing w:before="0"/>
        <w:rPr>
          <w:rFonts w:ascii="Verdana"/>
          <w:b/>
          <w:sz w:val="20"/>
        </w:rPr>
      </w:pPr>
    </w:p>
    <w:p>
      <w:pPr>
        <w:pStyle w:val="BodyText"/>
        <w:spacing w:before="0"/>
        <w:rPr>
          <w:rFonts w:ascii="Verdana"/>
          <w:b/>
          <w:sz w:val="20"/>
        </w:rPr>
      </w:pPr>
    </w:p>
    <w:p>
      <w:pPr>
        <w:pStyle w:val="BodyText"/>
        <w:spacing w:before="0"/>
        <w:rPr>
          <w:rFonts w:ascii="Verdana"/>
          <w:b/>
          <w:sz w:val="20"/>
        </w:rPr>
      </w:pPr>
    </w:p>
    <w:p>
      <w:pPr>
        <w:pStyle w:val="BodyText"/>
        <w:spacing w:before="40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485665</wp:posOffset>
            </wp:positionH>
            <wp:positionV relativeFrom="paragraph">
              <wp:posOffset>194987</wp:posOffset>
            </wp:positionV>
            <wp:extent cx="1138898" cy="804672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898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1784033</wp:posOffset>
            </wp:positionH>
            <wp:positionV relativeFrom="paragraph">
              <wp:posOffset>438974</wp:posOffset>
            </wp:positionV>
            <wp:extent cx="5074413" cy="569309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413" cy="569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Verdana"/>
          <w:b/>
          <w:sz w:val="20"/>
        </w:rPr>
        <w:sectPr>
          <w:type w:val="continuous"/>
          <w:pgSz w:w="11910" w:h="16840"/>
          <w:pgMar w:top="580" w:bottom="280" w:left="708" w:right="850"/>
        </w:sectPr>
      </w:pPr>
    </w:p>
    <w:p>
      <w:pPr>
        <w:pStyle w:val="Heading2"/>
      </w:pPr>
      <w:r>
        <w:rPr/>
        <w:t>NOTICE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RACE</w:t>
      </w:r>
    </w:p>
    <w:p>
      <w:pPr>
        <w:pStyle w:val="Heading3"/>
        <w:numPr>
          <w:ilvl w:val="1"/>
          <w:numId w:val="1"/>
        </w:numPr>
        <w:tabs>
          <w:tab w:pos="599" w:val="left" w:leader="none"/>
        </w:tabs>
        <w:spacing w:line="240" w:lineRule="auto" w:before="414" w:after="0"/>
        <w:ind w:left="599" w:right="0" w:hanging="400"/>
        <w:jc w:val="left"/>
      </w:pPr>
      <w:r>
        <w:rPr>
          <w:spacing w:val="-2"/>
        </w:rPr>
        <w:t>RULES</w:t>
      </w:r>
    </w:p>
    <w:p>
      <w:pPr>
        <w:pStyle w:val="ListParagraph"/>
        <w:numPr>
          <w:ilvl w:val="1"/>
          <w:numId w:val="1"/>
        </w:numPr>
        <w:tabs>
          <w:tab w:pos="919" w:val="left" w:leader="none"/>
        </w:tabs>
        <w:spacing w:line="240" w:lineRule="auto" w:before="12" w:after="0"/>
        <w:ind w:left="919" w:right="0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Organising</w:t>
      </w:r>
      <w:r>
        <w:rPr>
          <w:spacing w:val="-4"/>
          <w:sz w:val="24"/>
        </w:rPr>
        <w:t> </w:t>
      </w:r>
      <w:r>
        <w:rPr>
          <w:sz w:val="24"/>
        </w:rPr>
        <w:t>Authority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Victor</w:t>
      </w:r>
      <w:r>
        <w:rPr>
          <w:spacing w:val="-3"/>
          <w:sz w:val="24"/>
        </w:rPr>
        <w:t> </w:t>
      </w:r>
      <w:r>
        <w:rPr>
          <w:sz w:val="24"/>
        </w:rPr>
        <w:t>Harbor</w:t>
      </w:r>
      <w:r>
        <w:rPr>
          <w:spacing w:val="-4"/>
          <w:sz w:val="24"/>
        </w:rPr>
        <w:t> </w:t>
      </w:r>
      <w:r>
        <w:rPr>
          <w:sz w:val="24"/>
        </w:rPr>
        <w:t>Yacht</w:t>
      </w:r>
      <w:r>
        <w:rPr>
          <w:spacing w:val="-4"/>
          <w:sz w:val="24"/>
        </w:rPr>
        <w:t> </w:t>
      </w:r>
      <w:r>
        <w:rPr>
          <w:sz w:val="24"/>
        </w:rPr>
        <w:t>Club</w:t>
      </w:r>
      <w:r>
        <w:rPr>
          <w:spacing w:val="-3"/>
          <w:sz w:val="24"/>
        </w:rPr>
        <w:t> </w:t>
      </w:r>
      <w:r>
        <w:rPr>
          <w:sz w:val="24"/>
        </w:rPr>
        <w:t>(VHYC)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behalf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SAACA.</w:t>
      </w:r>
    </w:p>
    <w:p>
      <w:pPr>
        <w:pStyle w:val="ListParagraph"/>
        <w:numPr>
          <w:ilvl w:val="1"/>
          <w:numId w:val="1"/>
        </w:numPr>
        <w:tabs>
          <w:tab w:pos="919" w:val="left" w:leader="none"/>
        </w:tabs>
        <w:spacing w:line="240" w:lineRule="auto" w:before="12" w:after="0"/>
        <w:ind w:left="919" w:right="0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Regatta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governed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Racing</w:t>
      </w:r>
      <w:r>
        <w:rPr>
          <w:spacing w:val="-3"/>
          <w:sz w:val="24"/>
        </w:rPr>
        <w:t> </w:t>
      </w:r>
      <w:r>
        <w:rPr>
          <w:sz w:val="24"/>
        </w:rPr>
        <w:t>Rules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Sailing</w:t>
      </w:r>
      <w:r>
        <w:rPr>
          <w:spacing w:val="-2"/>
          <w:sz w:val="24"/>
        </w:rPr>
        <w:t> (RRS).</w:t>
      </w:r>
    </w:p>
    <w:p>
      <w:pPr>
        <w:pStyle w:val="ListParagraph"/>
        <w:numPr>
          <w:ilvl w:val="1"/>
          <w:numId w:val="1"/>
        </w:numPr>
        <w:tabs>
          <w:tab w:pos="919" w:val="left" w:leader="none"/>
        </w:tabs>
        <w:spacing w:line="240" w:lineRule="auto" w:before="8" w:after="0"/>
        <w:ind w:left="919" w:right="0" w:hanging="720"/>
        <w:jc w:val="left"/>
        <w:rPr>
          <w:sz w:val="24"/>
        </w:rPr>
      </w:pPr>
      <w:r>
        <w:rPr>
          <w:sz w:val="24"/>
        </w:rPr>
        <w:t>Arrow</w:t>
      </w:r>
      <w:r>
        <w:rPr>
          <w:spacing w:val="-1"/>
          <w:sz w:val="24"/>
        </w:rPr>
        <w:t> </w:t>
      </w:r>
      <w:r>
        <w:rPr>
          <w:sz w:val="24"/>
        </w:rPr>
        <w:t>and Arrow Cadet</w:t>
      </w:r>
      <w:r>
        <w:rPr>
          <w:spacing w:val="-1"/>
          <w:sz w:val="24"/>
        </w:rPr>
        <w:t> </w:t>
      </w:r>
      <w:r>
        <w:rPr>
          <w:sz w:val="24"/>
        </w:rPr>
        <w:t>(Arrow platform +</w:t>
      </w:r>
      <w:r>
        <w:rPr>
          <w:spacing w:val="-1"/>
          <w:sz w:val="24"/>
        </w:rPr>
        <w:t> </w:t>
      </w:r>
      <w:r>
        <w:rPr>
          <w:sz w:val="24"/>
        </w:rPr>
        <w:t>AC wide-head sail) Class</w:t>
      </w:r>
      <w:r>
        <w:rPr>
          <w:spacing w:val="-1"/>
          <w:sz w:val="24"/>
        </w:rPr>
        <w:t> </w:t>
      </w:r>
      <w:r>
        <w:rPr>
          <w:sz w:val="24"/>
        </w:rPr>
        <w:t>Rules </w:t>
      </w:r>
      <w:r>
        <w:rPr>
          <w:spacing w:val="-2"/>
          <w:sz w:val="24"/>
        </w:rPr>
        <w:t>apply.</w:t>
      </w:r>
    </w:p>
    <w:p>
      <w:pPr>
        <w:pStyle w:val="BodyText"/>
        <w:spacing w:before="33"/>
      </w:pPr>
    </w:p>
    <w:p>
      <w:pPr>
        <w:pStyle w:val="Heading3"/>
        <w:numPr>
          <w:ilvl w:val="1"/>
          <w:numId w:val="2"/>
        </w:numPr>
        <w:tabs>
          <w:tab w:pos="599" w:val="left" w:leader="none"/>
        </w:tabs>
        <w:spacing w:line="240" w:lineRule="auto" w:before="0" w:after="0"/>
        <w:ind w:left="599" w:right="0" w:hanging="400"/>
        <w:jc w:val="left"/>
      </w:pPr>
      <w:r>
        <w:rPr>
          <w:spacing w:val="-2"/>
        </w:rPr>
        <w:t>VENUE</w:t>
      </w:r>
    </w:p>
    <w:p>
      <w:pPr>
        <w:pStyle w:val="ListParagraph"/>
        <w:numPr>
          <w:ilvl w:val="1"/>
          <w:numId w:val="2"/>
        </w:numPr>
        <w:tabs>
          <w:tab w:pos="919" w:val="left" w:leader="none"/>
        </w:tabs>
        <w:spacing w:line="240" w:lineRule="auto" w:before="12" w:after="0"/>
        <w:ind w:left="919" w:right="0" w:hanging="720"/>
        <w:jc w:val="left"/>
        <w:rPr>
          <w:sz w:val="24"/>
        </w:rPr>
      </w:pPr>
      <w:r>
        <w:rPr>
          <w:sz w:val="24"/>
        </w:rPr>
        <w:t>Racing</w:t>
      </w:r>
      <w:r>
        <w:rPr>
          <w:spacing w:val="3"/>
          <w:sz w:val="24"/>
        </w:rPr>
        <w:t> </w:t>
      </w:r>
      <w:r>
        <w:rPr>
          <w:sz w:val="24"/>
        </w:rPr>
        <w:t>will</w:t>
      </w:r>
      <w:r>
        <w:rPr>
          <w:spacing w:val="4"/>
          <w:sz w:val="24"/>
        </w:rPr>
        <w:t> </w:t>
      </w:r>
      <w:r>
        <w:rPr>
          <w:sz w:val="24"/>
        </w:rPr>
        <w:t>be</w:t>
      </w:r>
      <w:r>
        <w:rPr>
          <w:spacing w:val="3"/>
          <w:sz w:val="24"/>
        </w:rPr>
        <w:t> </w:t>
      </w:r>
      <w:r>
        <w:rPr>
          <w:sz w:val="24"/>
        </w:rPr>
        <w:t>conducted</w:t>
      </w:r>
      <w:r>
        <w:rPr>
          <w:spacing w:val="4"/>
          <w:sz w:val="24"/>
        </w:rPr>
        <w:t> </w:t>
      </w:r>
      <w:r>
        <w:rPr>
          <w:sz w:val="24"/>
        </w:rPr>
        <w:t>at</w:t>
      </w:r>
      <w:r>
        <w:rPr>
          <w:spacing w:val="4"/>
          <w:sz w:val="24"/>
        </w:rPr>
        <w:t> </w:t>
      </w:r>
      <w:r>
        <w:rPr>
          <w:sz w:val="24"/>
        </w:rPr>
        <w:t>VHYC</w:t>
      </w:r>
      <w:r>
        <w:rPr>
          <w:spacing w:val="3"/>
          <w:sz w:val="24"/>
        </w:rPr>
        <w:t> </w:t>
      </w:r>
      <w:r>
        <w:rPr>
          <w:sz w:val="24"/>
        </w:rPr>
        <w:t>on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waters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4"/>
          <w:sz w:val="24"/>
        </w:rPr>
        <w:t> </w:t>
      </w:r>
      <w:r>
        <w:rPr>
          <w:sz w:val="24"/>
        </w:rPr>
        <w:t>Encounter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Bay.</w:t>
      </w:r>
    </w:p>
    <w:p>
      <w:pPr>
        <w:pStyle w:val="BodyText"/>
        <w:spacing w:before="34"/>
      </w:pPr>
    </w:p>
    <w:p>
      <w:pPr>
        <w:pStyle w:val="Heading3"/>
        <w:numPr>
          <w:ilvl w:val="1"/>
          <w:numId w:val="3"/>
        </w:numPr>
        <w:tabs>
          <w:tab w:pos="599" w:val="left" w:leader="none"/>
        </w:tabs>
        <w:spacing w:line="240" w:lineRule="auto" w:before="0" w:after="0"/>
        <w:ind w:left="599" w:right="0" w:hanging="400"/>
        <w:jc w:val="left"/>
      </w:pPr>
      <w:r>
        <w:rPr>
          <w:spacing w:val="-2"/>
        </w:rPr>
        <w:t>ADVERTISING</w:t>
      </w:r>
    </w:p>
    <w:p>
      <w:pPr>
        <w:pStyle w:val="ListParagraph"/>
        <w:numPr>
          <w:ilvl w:val="1"/>
          <w:numId w:val="3"/>
        </w:numPr>
        <w:tabs>
          <w:tab w:pos="919" w:val="left" w:leader="none"/>
        </w:tabs>
        <w:spacing w:line="240" w:lineRule="auto" w:before="12" w:after="0"/>
        <w:ind w:left="919" w:right="0" w:hanging="720"/>
        <w:jc w:val="left"/>
        <w:rPr>
          <w:sz w:val="24"/>
        </w:rPr>
      </w:pPr>
      <w:r>
        <w:rPr>
          <w:sz w:val="24"/>
        </w:rPr>
        <w:t>Advertising</w:t>
      </w:r>
      <w:r>
        <w:rPr>
          <w:spacing w:val="5"/>
          <w:sz w:val="24"/>
        </w:rPr>
        <w:t> </w:t>
      </w:r>
      <w:r>
        <w:rPr>
          <w:sz w:val="24"/>
        </w:rPr>
        <w:t>complies</w:t>
      </w:r>
      <w:r>
        <w:rPr>
          <w:spacing w:val="6"/>
          <w:sz w:val="24"/>
        </w:rPr>
        <w:t> </w:t>
      </w:r>
      <w:r>
        <w:rPr>
          <w:sz w:val="24"/>
        </w:rPr>
        <w:t>with</w:t>
      </w:r>
      <w:r>
        <w:rPr>
          <w:spacing w:val="6"/>
          <w:sz w:val="24"/>
        </w:rPr>
        <w:t> </w:t>
      </w:r>
      <w:r>
        <w:rPr>
          <w:sz w:val="24"/>
        </w:rPr>
        <w:t>World</w:t>
      </w:r>
      <w:r>
        <w:rPr>
          <w:spacing w:val="6"/>
          <w:sz w:val="24"/>
        </w:rPr>
        <w:t> </w:t>
      </w:r>
      <w:r>
        <w:rPr>
          <w:sz w:val="24"/>
        </w:rPr>
        <w:t>Sailing</w:t>
      </w:r>
      <w:r>
        <w:rPr>
          <w:spacing w:val="6"/>
          <w:sz w:val="24"/>
        </w:rPr>
        <w:t> </w:t>
      </w:r>
      <w:r>
        <w:rPr>
          <w:sz w:val="24"/>
        </w:rPr>
        <w:t>Regulation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20.</w:t>
      </w:r>
    </w:p>
    <w:p>
      <w:pPr>
        <w:pStyle w:val="ListParagraph"/>
        <w:numPr>
          <w:ilvl w:val="1"/>
          <w:numId w:val="3"/>
        </w:numPr>
        <w:tabs>
          <w:tab w:pos="919" w:val="left" w:leader="none"/>
        </w:tabs>
        <w:spacing w:line="240" w:lineRule="auto" w:before="12" w:after="0"/>
        <w:ind w:left="919" w:right="0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Organising</w:t>
      </w:r>
      <w:r>
        <w:rPr>
          <w:spacing w:val="-5"/>
          <w:sz w:val="24"/>
        </w:rPr>
        <w:t> </w:t>
      </w:r>
      <w:r>
        <w:rPr>
          <w:sz w:val="24"/>
        </w:rPr>
        <w:t>Authority</w:t>
      </w:r>
      <w:r>
        <w:rPr>
          <w:spacing w:val="-5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require</w:t>
      </w:r>
      <w:r>
        <w:rPr>
          <w:spacing w:val="-5"/>
          <w:sz w:val="24"/>
        </w:rPr>
        <w:t> </w:t>
      </w:r>
      <w:r>
        <w:rPr>
          <w:sz w:val="24"/>
        </w:rPr>
        <w:t>event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branding.</w:t>
      </w:r>
    </w:p>
    <w:p>
      <w:pPr>
        <w:pStyle w:val="ListParagraph"/>
        <w:numPr>
          <w:ilvl w:val="1"/>
          <w:numId w:val="3"/>
        </w:numPr>
        <w:tabs>
          <w:tab w:pos="909" w:val="left" w:leader="none"/>
        </w:tabs>
        <w:spacing w:line="247" w:lineRule="auto" w:before="7" w:after="0"/>
        <w:ind w:left="909" w:right="696" w:hanging="700"/>
        <w:jc w:val="left"/>
        <w:rPr>
          <w:sz w:val="24"/>
        </w:rPr>
      </w:pPr>
      <w:r>
        <w:rPr>
          <w:sz w:val="24"/>
        </w:rPr>
        <w:t>The Organising Authority reserves the right to refuse advertising on a boat or competitor when it conflicts with an event sponsor or the laws of the Australian </w:t>
      </w:r>
      <w:r>
        <w:rPr>
          <w:sz w:val="24"/>
        </w:rPr>
        <w:t>or South Australian governments.</w:t>
      </w:r>
    </w:p>
    <w:p>
      <w:pPr>
        <w:pStyle w:val="BodyText"/>
        <w:spacing w:before="23"/>
      </w:pPr>
    </w:p>
    <w:p>
      <w:pPr>
        <w:pStyle w:val="Heading3"/>
        <w:numPr>
          <w:ilvl w:val="1"/>
          <w:numId w:val="4"/>
        </w:numPr>
        <w:tabs>
          <w:tab w:pos="599" w:val="left" w:leader="none"/>
        </w:tabs>
        <w:spacing w:line="240" w:lineRule="auto" w:before="1" w:after="0"/>
        <w:ind w:left="599" w:right="0" w:hanging="400"/>
        <w:jc w:val="left"/>
      </w:pPr>
      <w:r>
        <w:rPr/>
        <w:t>ELIGIBILITY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ENTRY</w:t>
      </w:r>
    </w:p>
    <w:p>
      <w:pPr>
        <w:pStyle w:val="ListParagraph"/>
        <w:numPr>
          <w:ilvl w:val="1"/>
          <w:numId w:val="4"/>
        </w:numPr>
        <w:tabs>
          <w:tab w:pos="919" w:val="left" w:leader="none"/>
        </w:tabs>
        <w:spacing w:line="240" w:lineRule="auto" w:before="12" w:after="0"/>
        <w:ind w:left="919" w:right="0" w:hanging="720"/>
        <w:jc w:val="left"/>
        <w:rPr>
          <w:sz w:val="24"/>
        </w:rPr>
      </w:pPr>
      <w:r>
        <w:rPr>
          <w:sz w:val="24"/>
        </w:rPr>
        <w:t>Open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Arrow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Arrow</w:t>
      </w:r>
      <w:r>
        <w:rPr>
          <w:spacing w:val="-1"/>
          <w:sz w:val="24"/>
        </w:rPr>
        <w:t> </w:t>
      </w:r>
      <w:r>
        <w:rPr>
          <w:sz w:val="24"/>
        </w:rPr>
        <w:t>Cadet</w:t>
      </w:r>
      <w:r>
        <w:rPr>
          <w:spacing w:val="-2"/>
          <w:sz w:val="24"/>
        </w:rPr>
        <w:t> classes.</w:t>
      </w:r>
    </w:p>
    <w:p>
      <w:pPr>
        <w:pStyle w:val="ListParagraph"/>
        <w:numPr>
          <w:ilvl w:val="1"/>
          <w:numId w:val="4"/>
        </w:numPr>
        <w:tabs>
          <w:tab w:pos="919" w:val="left" w:leader="none"/>
        </w:tabs>
        <w:spacing w:line="247" w:lineRule="auto" w:before="12" w:after="0"/>
        <w:ind w:left="919" w:right="559" w:hanging="720"/>
        <w:jc w:val="left"/>
        <w:rPr>
          <w:sz w:val="24"/>
        </w:rPr>
      </w:pPr>
      <w:r>
        <w:rPr>
          <w:sz w:val="24"/>
        </w:rPr>
        <w:t>Competitors must be current members of </w:t>
      </w:r>
      <w:r>
        <w:rPr>
          <w:i/>
          <w:sz w:val="24"/>
        </w:rPr>
        <w:t>Australian Sailing </w:t>
      </w:r>
      <w:r>
        <w:rPr>
          <w:sz w:val="24"/>
        </w:rPr>
        <w:t>via an aﬃliated Club </w:t>
      </w:r>
      <w:r>
        <w:rPr>
          <w:sz w:val="24"/>
        </w:rPr>
        <w:t>or </w:t>
      </w:r>
      <w:r>
        <w:rPr>
          <w:spacing w:val="-2"/>
          <w:sz w:val="24"/>
        </w:rPr>
        <w:t>Association.</w:t>
      </w:r>
    </w:p>
    <w:p>
      <w:pPr>
        <w:pStyle w:val="ListParagraph"/>
        <w:numPr>
          <w:ilvl w:val="1"/>
          <w:numId w:val="4"/>
        </w:numPr>
        <w:tabs>
          <w:tab w:pos="919" w:val="left" w:leader="none"/>
        </w:tabs>
        <w:spacing w:line="249" w:lineRule="auto" w:before="2" w:after="0"/>
        <w:ind w:left="919" w:right="320" w:hanging="720"/>
        <w:jc w:val="left"/>
        <w:rPr>
          <w:sz w:val="24"/>
        </w:rPr>
      </w:pPr>
      <w:r>
        <w:rPr>
          <w:sz w:val="24"/>
        </w:rPr>
        <w:t>Eligible competitors shall enter by completing and returning the attached Entry </w:t>
      </w:r>
      <w:r>
        <w:rPr>
          <w:sz w:val="24"/>
        </w:rPr>
        <w:t>Form, with payment of Race fee, as per instructions on form.</w:t>
      </w:r>
    </w:p>
    <w:p>
      <w:pPr>
        <w:pStyle w:val="BodyText"/>
        <w:spacing w:before="24"/>
      </w:pPr>
    </w:p>
    <w:p>
      <w:pPr>
        <w:pStyle w:val="Heading3"/>
        <w:numPr>
          <w:ilvl w:val="1"/>
          <w:numId w:val="5"/>
        </w:numPr>
        <w:tabs>
          <w:tab w:pos="599" w:val="left" w:leader="none"/>
        </w:tabs>
        <w:spacing w:line="240" w:lineRule="auto" w:before="0" w:after="0"/>
        <w:ind w:left="599" w:right="0" w:hanging="400"/>
        <w:jc w:val="left"/>
      </w:pPr>
      <w:r>
        <w:rPr>
          <w:spacing w:val="-4"/>
        </w:rPr>
        <w:t>FEES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49" w:lineRule="auto" w:before="7" w:after="0"/>
        <w:ind w:left="919" w:right="152" w:hanging="720"/>
        <w:jc w:val="left"/>
        <w:rPr>
          <w:sz w:val="24"/>
        </w:rPr>
      </w:pPr>
      <w:r>
        <w:rPr>
          <w:sz w:val="24"/>
        </w:rPr>
        <w:t>Entry</w:t>
      </w:r>
      <w:r>
        <w:rPr>
          <w:spacing w:val="-1"/>
          <w:sz w:val="24"/>
        </w:rPr>
        <w:t> </w:t>
      </w:r>
      <w:r>
        <w:rPr>
          <w:sz w:val="24"/>
        </w:rPr>
        <w:t>fee:</w:t>
      </w:r>
      <w:r>
        <w:rPr>
          <w:spacing w:val="40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competitors</w:t>
      </w:r>
      <w:r>
        <w:rPr>
          <w:spacing w:val="-1"/>
          <w:sz w:val="24"/>
        </w:rPr>
        <w:t> </w:t>
      </w:r>
      <w:r>
        <w:rPr>
          <w:sz w:val="24"/>
        </w:rPr>
        <w:t>$380</w:t>
      </w:r>
      <w:r>
        <w:rPr>
          <w:spacing w:val="-1"/>
          <w:sz w:val="24"/>
        </w:rPr>
        <w:t> </w:t>
      </w:r>
      <w:r>
        <w:rPr>
          <w:sz w:val="24"/>
        </w:rPr>
        <w:t>(includes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fees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races,</w:t>
      </w:r>
      <w:r>
        <w:rPr>
          <w:spacing w:val="-1"/>
          <w:sz w:val="24"/>
        </w:rPr>
        <w:t> </w:t>
      </w:r>
      <w:r>
        <w:rPr>
          <w:sz w:val="24"/>
        </w:rPr>
        <w:t>Welcome</w:t>
      </w:r>
      <w:r>
        <w:rPr>
          <w:spacing w:val="-1"/>
          <w:sz w:val="24"/>
        </w:rPr>
        <w:t> </w:t>
      </w:r>
      <w:r>
        <w:rPr>
          <w:sz w:val="24"/>
        </w:rPr>
        <w:t>BBQ,</w:t>
      </w:r>
      <w:r>
        <w:rPr>
          <w:spacing w:val="-1"/>
          <w:sz w:val="24"/>
        </w:rPr>
        <w:t> </w:t>
      </w:r>
      <w:r>
        <w:rPr>
          <w:sz w:val="24"/>
        </w:rPr>
        <w:t>T</w:t>
      </w:r>
      <w:r>
        <w:rPr>
          <w:spacing w:val="-1"/>
          <w:sz w:val="24"/>
        </w:rPr>
        <w:t> </w:t>
      </w:r>
      <w:r>
        <w:rPr>
          <w:sz w:val="24"/>
        </w:rPr>
        <w:t>shirt</w:t>
      </w:r>
      <w:r>
        <w:rPr>
          <w:spacing w:val="-1"/>
          <w:sz w:val="24"/>
        </w:rPr>
        <w:t> </w:t>
      </w:r>
      <w:r>
        <w:rPr>
          <w:sz w:val="24"/>
        </w:rPr>
        <w:t>for each competitor)</w:t>
      </w:r>
    </w:p>
    <w:p>
      <w:pPr>
        <w:pStyle w:val="ListParagraph"/>
        <w:numPr>
          <w:ilvl w:val="1"/>
          <w:numId w:val="5"/>
        </w:numPr>
        <w:tabs>
          <w:tab w:pos="919" w:val="left" w:leader="none"/>
        </w:tabs>
        <w:spacing w:line="240" w:lineRule="auto" w:before="2" w:after="0"/>
        <w:ind w:left="919" w:right="0" w:hanging="720"/>
        <w:jc w:val="left"/>
        <w:rPr>
          <w:sz w:val="24"/>
        </w:rPr>
      </w:pPr>
      <w:r>
        <w:rPr>
          <w:sz w:val="24"/>
        </w:rPr>
        <w:t>Presentation Night</w:t>
      </w:r>
      <w:r>
        <w:rPr>
          <w:spacing w:val="1"/>
          <w:sz w:val="24"/>
        </w:rPr>
        <w:t> </w:t>
      </w:r>
      <w:r>
        <w:rPr>
          <w:sz w:val="24"/>
        </w:rPr>
        <w:t>extra –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advertised –</w:t>
      </w:r>
      <w:r>
        <w:rPr>
          <w:spacing w:val="1"/>
          <w:sz w:val="24"/>
        </w:rPr>
        <w:t> </w:t>
      </w:r>
      <w:r>
        <w:rPr>
          <w:sz w:val="24"/>
        </w:rPr>
        <w:t>Bookings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essential</w:t>
      </w:r>
    </w:p>
    <w:p>
      <w:pPr>
        <w:pStyle w:val="BodyText"/>
        <w:spacing w:before="24"/>
      </w:pPr>
    </w:p>
    <w:p>
      <w:pPr>
        <w:pStyle w:val="Heading3"/>
        <w:ind w:left="199" w:firstLine="0"/>
      </w:pPr>
      <w:r>
        <w:rPr/>
        <w:t>6.0</w:t>
      </w:r>
      <w:r>
        <w:rPr>
          <w:spacing w:val="-4"/>
        </w:rPr>
        <w:t> </w:t>
      </w:r>
      <w:r>
        <w:rPr>
          <w:spacing w:val="-2"/>
        </w:rPr>
        <w:t>SCHEDULE</w:t>
      </w:r>
    </w:p>
    <w:p>
      <w:pPr>
        <w:pStyle w:val="BodyText"/>
        <w:spacing w:after="2"/>
        <w:ind w:left="199"/>
      </w:pPr>
      <w:r>
        <w:rPr>
          <w:spacing w:val="-5"/>
        </w:rPr>
        <w:t>6.1</w:t>
      </w:r>
    </w:p>
    <w:tbl>
      <w:tblPr>
        <w:tblW w:w="0" w:type="auto"/>
        <w:jc w:val="left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4"/>
        <w:gridCol w:w="2222"/>
        <w:gridCol w:w="4766"/>
      </w:tblGrid>
      <w:tr>
        <w:trPr>
          <w:trHeight w:val="321" w:hRule="atLeast"/>
        </w:trPr>
        <w:tc>
          <w:tcPr>
            <w:tcW w:w="3144" w:type="dxa"/>
            <w:shd w:val="clear" w:color="auto" w:fill="E7E6E6"/>
          </w:tcPr>
          <w:p>
            <w:pPr>
              <w:pStyle w:val="TableParagraph"/>
              <w:spacing w:before="1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Day/Date</w:t>
            </w:r>
          </w:p>
        </w:tc>
        <w:tc>
          <w:tcPr>
            <w:tcW w:w="2222" w:type="dxa"/>
            <w:shd w:val="clear" w:color="auto" w:fill="E7E6E6"/>
          </w:tcPr>
          <w:p>
            <w:pPr>
              <w:pStyle w:val="TableParagraph"/>
              <w:spacing w:before="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766" w:type="dxa"/>
            <w:shd w:val="clear" w:color="auto" w:fill="E7E6E6"/>
          </w:tcPr>
          <w:p>
            <w:pPr>
              <w:pStyle w:val="TableParagraph"/>
              <w:spacing w:before="1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Event</w:t>
            </w:r>
          </w:p>
        </w:tc>
      </w:tr>
      <w:tr>
        <w:trPr>
          <w:trHeight w:val="316" w:hRule="atLeast"/>
        </w:trPr>
        <w:tc>
          <w:tcPr>
            <w:tcW w:w="3144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Monday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Dec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pacing w:val="-4"/>
                <w:sz w:val="24"/>
                <w:vertAlign w:val="baseline"/>
              </w:rPr>
              <w:t>2026</w:t>
            </w:r>
          </w:p>
        </w:tc>
        <w:tc>
          <w:tcPr>
            <w:tcW w:w="2222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1300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1500</w:t>
            </w:r>
          </w:p>
        </w:tc>
        <w:tc>
          <w:tcPr>
            <w:tcW w:w="4766" w:type="dxa"/>
          </w:tcPr>
          <w:p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Registration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Measuring</w:t>
            </w:r>
          </w:p>
        </w:tc>
      </w:tr>
      <w:tr>
        <w:trPr>
          <w:trHeight w:val="1622" w:hRule="atLeast"/>
        </w:trPr>
        <w:tc>
          <w:tcPr>
            <w:tcW w:w="31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Tuesday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Dec</w:t>
            </w:r>
            <w:r>
              <w:rPr>
                <w:spacing w:val="-13"/>
                <w:sz w:val="24"/>
                <w:vertAlign w:val="baseline"/>
              </w:rPr>
              <w:t> </w:t>
            </w:r>
            <w:r>
              <w:rPr>
                <w:spacing w:val="-4"/>
                <w:sz w:val="24"/>
                <w:vertAlign w:val="baseline"/>
              </w:rPr>
              <w:t>2026</w:t>
            </w:r>
          </w:p>
        </w:tc>
        <w:tc>
          <w:tcPr>
            <w:tcW w:w="22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0900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1100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4"/>
                <w:sz w:val="24"/>
              </w:rPr>
              <w:t>1100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4"/>
                <w:sz w:val="24"/>
              </w:rPr>
              <w:t>1300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4"/>
                <w:sz w:val="24"/>
              </w:rPr>
              <w:t>1800</w:t>
            </w:r>
          </w:p>
        </w:tc>
        <w:tc>
          <w:tcPr>
            <w:tcW w:w="4766" w:type="dxa"/>
          </w:tcPr>
          <w:p>
            <w:pPr>
              <w:pStyle w:val="TableParagraph"/>
              <w:spacing w:line="247" w:lineRule="auto"/>
              <w:ind w:left="105" w:right="1136"/>
              <w:rPr>
                <w:sz w:val="24"/>
              </w:rPr>
            </w:pPr>
            <w:r>
              <w:rPr>
                <w:sz w:val="24"/>
              </w:rPr>
              <w:t>Registration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Measuring Welcome &amp; Info session Invitation race</w:t>
            </w:r>
          </w:p>
          <w:p>
            <w:pPr>
              <w:pStyle w:val="TableParagraph"/>
              <w:spacing w:line="247" w:lineRule="auto" w:before="6"/>
              <w:ind w:left="105" w:right="2878"/>
              <w:rPr>
                <w:sz w:val="24"/>
              </w:rPr>
            </w:pPr>
            <w:r>
              <w:rPr>
                <w:sz w:val="24"/>
              </w:rPr>
              <w:t>Race 1 Welcome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Dinner</w:t>
            </w:r>
          </w:p>
        </w:tc>
      </w:tr>
      <w:tr>
        <w:trPr>
          <w:trHeight w:val="422" w:hRule="atLeast"/>
        </w:trPr>
        <w:tc>
          <w:tcPr>
            <w:tcW w:w="31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Dec</w:t>
            </w:r>
            <w:r>
              <w:rPr>
                <w:spacing w:val="-11"/>
                <w:sz w:val="24"/>
                <w:vertAlign w:val="baseline"/>
              </w:rPr>
              <w:t> </w:t>
            </w:r>
            <w:r>
              <w:rPr>
                <w:spacing w:val="-4"/>
                <w:sz w:val="24"/>
                <w:vertAlign w:val="baseline"/>
              </w:rPr>
              <w:t>2026</w:t>
            </w:r>
          </w:p>
        </w:tc>
        <w:tc>
          <w:tcPr>
            <w:tcW w:w="22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From </w:t>
            </w: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476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Racing</w:t>
            </w:r>
          </w:p>
        </w:tc>
      </w:tr>
      <w:tr>
        <w:trPr>
          <w:trHeight w:val="642" w:hRule="atLeast"/>
        </w:trPr>
        <w:tc>
          <w:tcPr>
            <w:tcW w:w="31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Thursday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31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Dec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pacing w:val="-4"/>
                <w:sz w:val="24"/>
                <w:vertAlign w:val="baseline"/>
              </w:rPr>
              <w:t>2026</w:t>
            </w:r>
          </w:p>
        </w:tc>
        <w:tc>
          <w:tcPr>
            <w:tcW w:w="22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From </w:t>
            </w:r>
            <w:r>
              <w:rPr>
                <w:spacing w:val="-4"/>
                <w:sz w:val="24"/>
              </w:rPr>
              <w:t>1400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4"/>
                <w:sz w:val="24"/>
              </w:rPr>
              <w:t>1800</w:t>
            </w:r>
          </w:p>
        </w:tc>
        <w:tc>
          <w:tcPr>
            <w:tcW w:w="476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Racing</w:t>
            </w:r>
          </w:p>
          <w:p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Club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open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NYE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Drinks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Food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Music</w:t>
            </w:r>
          </w:p>
        </w:tc>
      </w:tr>
      <w:tr>
        <w:trPr>
          <w:trHeight w:val="316" w:hRule="atLeast"/>
        </w:trPr>
        <w:tc>
          <w:tcPr>
            <w:tcW w:w="3144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Friday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8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Jan</w:t>
            </w:r>
            <w:r>
              <w:rPr>
                <w:spacing w:val="-9"/>
                <w:sz w:val="24"/>
                <w:vertAlign w:val="baseline"/>
              </w:rPr>
              <w:t> </w:t>
            </w:r>
            <w:r>
              <w:rPr>
                <w:spacing w:val="-4"/>
                <w:sz w:val="24"/>
                <w:vertAlign w:val="baseline"/>
              </w:rPr>
              <w:t>2027</w:t>
            </w:r>
          </w:p>
        </w:tc>
        <w:tc>
          <w:tcPr>
            <w:tcW w:w="22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766" w:type="dxa"/>
          </w:tcPr>
          <w:p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racing</w:t>
            </w:r>
          </w:p>
        </w:tc>
      </w:tr>
      <w:tr>
        <w:trPr>
          <w:trHeight w:val="638" w:hRule="atLeast"/>
        </w:trPr>
        <w:tc>
          <w:tcPr>
            <w:tcW w:w="31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Saturday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-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Jan</w:t>
            </w:r>
            <w:r>
              <w:rPr>
                <w:spacing w:val="-8"/>
                <w:sz w:val="24"/>
                <w:vertAlign w:val="baseline"/>
              </w:rPr>
              <w:t> </w:t>
            </w:r>
            <w:r>
              <w:rPr>
                <w:spacing w:val="-4"/>
                <w:sz w:val="24"/>
                <w:vertAlign w:val="baseline"/>
              </w:rPr>
              <w:t>2027</w:t>
            </w:r>
          </w:p>
        </w:tc>
        <w:tc>
          <w:tcPr>
            <w:tcW w:w="22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4"/>
                <w:sz w:val="24"/>
              </w:rPr>
              <w:t>1900</w:t>
            </w:r>
          </w:p>
        </w:tc>
        <w:tc>
          <w:tcPr>
            <w:tcW w:w="476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Racing</w:t>
            </w:r>
          </w:p>
          <w:p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pacing w:val="-12"/>
                <w:sz w:val="24"/>
              </w:rPr>
              <w:t>AGM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2"/>
                <w:sz w:val="24"/>
              </w:rPr>
              <w:t>@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2"/>
                <w:sz w:val="24"/>
              </w:rPr>
              <w:t>VHYC</w:t>
            </w:r>
          </w:p>
        </w:tc>
      </w:tr>
      <w:tr>
        <w:trPr>
          <w:trHeight w:val="642" w:hRule="atLeast"/>
        </w:trPr>
        <w:tc>
          <w:tcPr>
            <w:tcW w:w="31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Sunday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-1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Jan</w:t>
            </w:r>
            <w:r>
              <w:rPr>
                <w:spacing w:val="-9"/>
                <w:sz w:val="24"/>
                <w:vertAlign w:val="baseline"/>
              </w:rPr>
              <w:t> </w:t>
            </w:r>
            <w:r>
              <w:rPr>
                <w:spacing w:val="-4"/>
                <w:sz w:val="24"/>
                <w:vertAlign w:val="baseline"/>
              </w:rPr>
              <w:t>2027</w:t>
            </w:r>
          </w:p>
        </w:tc>
        <w:tc>
          <w:tcPr>
            <w:tcW w:w="22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4"/>
                <w:sz w:val="24"/>
              </w:rPr>
              <w:t>1800</w:t>
            </w:r>
          </w:p>
        </w:tc>
        <w:tc>
          <w:tcPr>
            <w:tcW w:w="476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Racing</w:t>
            </w:r>
          </w:p>
          <w:p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Presentation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Dinner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(Bookings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essential)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top="820" w:bottom="280" w:left="708" w:right="850"/>
        </w:sectPr>
      </w:pPr>
    </w:p>
    <w:p>
      <w:pPr>
        <w:spacing w:before="83"/>
        <w:ind w:left="199" w:right="0" w:firstLine="0"/>
        <w:jc w:val="left"/>
        <w:rPr>
          <w:sz w:val="24"/>
        </w:rPr>
      </w:pPr>
      <w:r>
        <w:rPr>
          <w:b/>
          <w:sz w:val="24"/>
        </w:rPr>
        <w:t>6.0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SCHEDULE</w:t>
      </w:r>
      <w:r>
        <w:rPr>
          <w:b/>
          <w:spacing w:val="-2"/>
          <w:sz w:val="24"/>
        </w:rPr>
        <w:t> </w:t>
      </w:r>
      <w:r>
        <w:rPr>
          <w:spacing w:val="-2"/>
          <w:sz w:val="24"/>
        </w:rPr>
        <w:t>cont.</w:t>
      </w:r>
    </w:p>
    <w:p>
      <w:pPr>
        <w:pStyle w:val="ListParagraph"/>
        <w:numPr>
          <w:ilvl w:val="2"/>
          <w:numId w:val="6"/>
        </w:numPr>
        <w:tabs>
          <w:tab w:pos="919" w:val="left" w:leader="none"/>
        </w:tabs>
        <w:spacing w:line="247" w:lineRule="auto" w:before="12" w:after="0"/>
        <w:ind w:left="919" w:right="301" w:hanging="720"/>
        <w:jc w:val="left"/>
        <w:rPr>
          <w:sz w:val="24"/>
        </w:rPr>
      </w:pPr>
      <w:r>
        <w:rPr>
          <w:sz w:val="24"/>
        </w:rPr>
        <w:t>Race times shall be at the discretion of the Race Oﬃcer and shall be notified by </w:t>
      </w:r>
      <w:r>
        <w:rPr>
          <w:sz w:val="24"/>
        </w:rPr>
        <w:t>1700 hrs on the prior day.</w:t>
      </w:r>
    </w:p>
    <w:p>
      <w:pPr>
        <w:pStyle w:val="ListParagraph"/>
        <w:numPr>
          <w:ilvl w:val="2"/>
          <w:numId w:val="6"/>
        </w:numPr>
        <w:tabs>
          <w:tab w:pos="918" w:val="left" w:leader="none"/>
        </w:tabs>
        <w:spacing w:line="240" w:lineRule="auto" w:before="3" w:after="0"/>
        <w:ind w:left="918" w:right="0" w:hanging="719"/>
        <w:jc w:val="left"/>
        <w:rPr>
          <w:sz w:val="24"/>
        </w:rPr>
      </w:pPr>
      <w:r>
        <w:rPr>
          <w:sz w:val="24"/>
        </w:rPr>
        <w:t>A maximum</w:t>
      </w:r>
      <w:r>
        <w:rPr>
          <w:spacing w:val="1"/>
          <w:sz w:val="24"/>
        </w:rPr>
        <w:t> </w:t>
      </w:r>
      <w:r>
        <w:rPr>
          <w:sz w:val="24"/>
        </w:rPr>
        <w:t>of 8</w:t>
      </w:r>
      <w:r>
        <w:rPr>
          <w:spacing w:val="1"/>
          <w:sz w:val="24"/>
        </w:rPr>
        <w:t> </w:t>
      </w:r>
      <w:r>
        <w:rPr>
          <w:sz w:val="24"/>
        </w:rPr>
        <w:t>races 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sailed.</w:t>
      </w:r>
    </w:p>
    <w:p>
      <w:pPr>
        <w:pStyle w:val="ListParagraph"/>
        <w:numPr>
          <w:ilvl w:val="2"/>
          <w:numId w:val="6"/>
        </w:numPr>
        <w:tabs>
          <w:tab w:pos="918" w:val="left" w:leader="none"/>
        </w:tabs>
        <w:spacing w:line="240" w:lineRule="auto" w:before="12" w:after="0"/>
        <w:ind w:left="918" w:right="0" w:hanging="719"/>
        <w:jc w:val="lef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races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sailed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day.</w:t>
      </w:r>
    </w:p>
    <w:p>
      <w:pPr>
        <w:pStyle w:val="BodyText"/>
        <w:spacing w:before="34"/>
      </w:pPr>
    </w:p>
    <w:p>
      <w:pPr>
        <w:pStyle w:val="Heading3"/>
        <w:numPr>
          <w:ilvl w:val="1"/>
          <w:numId w:val="7"/>
        </w:numPr>
        <w:tabs>
          <w:tab w:pos="599" w:val="left" w:leader="none"/>
        </w:tabs>
        <w:spacing w:line="240" w:lineRule="auto" w:before="0" w:after="0"/>
        <w:ind w:left="599" w:right="0" w:hanging="400"/>
        <w:jc w:val="left"/>
      </w:pPr>
      <w:r>
        <w:rPr>
          <w:spacing w:val="-2"/>
        </w:rPr>
        <w:t>MEASUREMENT</w:t>
      </w:r>
    </w:p>
    <w:p>
      <w:pPr>
        <w:pStyle w:val="ListParagraph"/>
        <w:numPr>
          <w:ilvl w:val="1"/>
          <w:numId w:val="7"/>
        </w:numPr>
        <w:tabs>
          <w:tab w:pos="919" w:val="left" w:leader="none"/>
        </w:tabs>
        <w:spacing w:line="249" w:lineRule="auto" w:before="7" w:after="0"/>
        <w:ind w:left="919" w:right="384" w:hanging="720"/>
        <w:jc w:val="left"/>
        <w:rPr>
          <w:sz w:val="24"/>
        </w:rPr>
      </w:pPr>
      <w:r>
        <w:rPr>
          <w:sz w:val="24"/>
        </w:rPr>
        <w:t>Sail measuring shall take place at the Club</w:t>
      </w:r>
      <w:r>
        <w:rPr>
          <w:spacing w:val="-1"/>
          <w:sz w:val="24"/>
        </w:rPr>
        <w:t> </w:t>
      </w:r>
      <w:r>
        <w:rPr>
          <w:sz w:val="24"/>
        </w:rPr>
        <w:t>on Monday 28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December 1300 - 1500 </w:t>
      </w:r>
      <w:r>
        <w:rPr>
          <w:sz w:val="24"/>
          <w:vertAlign w:val="baseline"/>
        </w:rPr>
        <w:t>&amp; Tuesday 29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December 0900 - 1100.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Boats to be weighed.</w:t>
      </w:r>
    </w:p>
    <w:p>
      <w:pPr>
        <w:pStyle w:val="ListParagraph"/>
        <w:numPr>
          <w:ilvl w:val="1"/>
          <w:numId w:val="7"/>
        </w:numPr>
        <w:tabs>
          <w:tab w:pos="919" w:val="left" w:leader="none"/>
        </w:tabs>
        <w:spacing w:line="240" w:lineRule="auto" w:before="2" w:after="0"/>
        <w:ind w:left="919" w:right="0" w:hanging="720"/>
        <w:jc w:val="left"/>
        <w:rPr>
          <w:sz w:val="24"/>
        </w:rPr>
      </w:pPr>
      <w:r>
        <w:rPr>
          <w:sz w:val="24"/>
        </w:rPr>
        <w:t>Every</w:t>
      </w:r>
      <w:r>
        <w:rPr>
          <w:spacing w:val="-3"/>
          <w:sz w:val="24"/>
        </w:rPr>
        <w:t> </w:t>
      </w:r>
      <w:r>
        <w:rPr>
          <w:sz w:val="24"/>
        </w:rPr>
        <w:t>boat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current</w:t>
      </w:r>
      <w:r>
        <w:rPr>
          <w:spacing w:val="-3"/>
          <w:sz w:val="24"/>
        </w:rPr>
        <w:t> </w:t>
      </w:r>
      <w:r>
        <w:rPr>
          <w:sz w:val="24"/>
        </w:rPr>
        <w:t>Measurement</w:t>
      </w:r>
      <w:r>
        <w:rPr>
          <w:spacing w:val="-2"/>
          <w:sz w:val="24"/>
        </w:rPr>
        <w:t> Certificate.</w:t>
      </w:r>
    </w:p>
    <w:p>
      <w:pPr>
        <w:pStyle w:val="ListParagraph"/>
        <w:numPr>
          <w:ilvl w:val="1"/>
          <w:numId w:val="7"/>
        </w:numPr>
        <w:tabs>
          <w:tab w:pos="919" w:val="left" w:leader="none"/>
        </w:tabs>
        <w:spacing w:line="249" w:lineRule="auto" w:before="7" w:after="0"/>
        <w:ind w:left="919" w:right="191" w:hanging="720"/>
        <w:jc w:val="left"/>
        <w:rPr>
          <w:sz w:val="24"/>
        </w:rPr>
      </w:pPr>
      <w:r>
        <w:rPr>
          <w:sz w:val="24"/>
        </w:rPr>
        <w:t>Boats may be checked for compliance at any time during the Regatta at the </w:t>
      </w:r>
      <w:r>
        <w:rPr>
          <w:sz w:val="24"/>
        </w:rPr>
        <w:t>discretion of either the Race Committee or the SAACA.</w:t>
      </w:r>
    </w:p>
    <w:p>
      <w:pPr>
        <w:pStyle w:val="BodyText"/>
        <w:spacing w:before="19"/>
      </w:pPr>
    </w:p>
    <w:p>
      <w:pPr>
        <w:pStyle w:val="Heading3"/>
        <w:numPr>
          <w:ilvl w:val="1"/>
          <w:numId w:val="8"/>
        </w:numPr>
        <w:tabs>
          <w:tab w:pos="599" w:val="left" w:leader="none"/>
        </w:tabs>
        <w:spacing w:line="240" w:lineRule="auto" w:before="0" w:after="0"/>
        <w:ind w:left="599" w:right="0" w:hanging="400"/>
        <w:jc w:val="left"/>
      </w:pPr>
      <w:r>
        <w:rPr/>
        <w:t>ARROW</w:t>
      </w:r>
      <w:r>
        <w:rPr>
          <w:spacing w:val="-10"/>
        </w:rPr>
        <w:t> </w:t>
      </w:r>
      <w:r>
        <w:rPr/>
        <w:t>CADET</w:t>
      </w:r>
      <w:r>
        <w:rPr>
          <w:spacing w:val="-10"/>
        </w:rPr>
        <w:t> </w:t>
      </w:r>
      <w:r>
        <w:rPr>
          <w:spacing w:val="-2"/>
        </w:rPr>
        <w:t>ARRANGEMENTS</w:t>
      </w:r>
    </w:p>
    <w:p>
      <w:pPr>
        <w:pStyle w:val="ListParagraph"/>
        <w:numPr>
          <w:ilvl w:val="1"/>
          <w:numId w:val="8"/>
        </w:numPr>
        <w:tabs>
          <w:tab w:pos="919" w:val="left" w:leader="none"/>
        </w:tabs>
        <w:spacing w:line="240" w:lineRule="auto" w:before="7" w:after="0"/>
        <w:ind w:left="919" w:right="0" w:hanging="720"/>
        <w:jc w:val="lef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Arrow</w:t>
      </w:r>
      <w:r>
        <w:rPr>
          <w:spacing w:val="-2"/>
          <w:sz w:val="24"/>
        </w:rPr>
        <w:t> </w:t>
      </w:r>
      <w:r>
        <w:rPr>
          <w:sz w:val="24"/>
        </w:rPr>
        <w:t>Cadets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sail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single</w:t>
      </w:r>
      <w:r>
        <w:rPr>
          <w:spacing w:val="-2"/>
          <w:sz w:val="24"/>
        </w:rPr>
        <w:t> division.</w:t>
      </w:r>
    </w:p>
    <w:p>
      <w:pPr>
        <w:pStyle w:val="ListParagraph"/>
        <w:numPr>
          <w:ilvl w:val="1"/>
          <w:numId w:val="8"/>
        </w:numPr>
        <w:tabs>
          <w:tab w:pos="919" w:val="left" w:leader="none"/>
        </w:tabs>
        <w:spacing w:line="249" w:lineRule="auto" w:before="12" w:after="0"/>
        <w:ind w:left="919" w:right="259" w:hanging="720"/>
        <w:jc w:val="left"/>
        <w:rPr>
          <w:sz w:val="24"/>
        </w:rPr>
      </w:pPr>
      <w:r>
        <w:rPr>
          <w:sz w:val="24"/>
        </w:rPr>
        <w:t>Arrow Cadets with “AC wide head” mainsails shall comply with the Restrictions </w:t>
      </w:r>
      <w:r>
        <w:rPr>
          <w:sz w:val="24"/>
        </w:rPr>
        <w:t>dated 30 June 2015.</w:t>
      </w:r>
    </w:p>
    <w:p>
      <w:pPr>
        <w:pStyle w:val="ListParagraph"/>
        <w:numPr>
          <w:ilvl w:val="1"/>
          <w:numId w:val="8"/>
        </w:numPr>
        <w:tabs>
          <w:tab w:pos="919" w:val="left" w:leader="none"/>
        </w:tabs>
        <w:spacing w:line="249" w:lineRule="auto" w:before="0" w:after="0"/>
        <w:ind w:left="919" w:right="271" w:hanging="720"/>
        <w:jc w:val="left"/>
        <w:rPr>
          <w:sz w:val="24"/>
        </w:rPr>
      </w:pPr>
      <w:r>
        <w:rPr>
          <w:sz w:val="24"/>
        </w:rPr>
        <w:t>New class arrangement amendments are currently under consideration and are yet </w:t>
      </w:r>
      <w:r>
        <w:rPr>
          <w:sz w:val="24"/>
        </w:rPr>
        <w:t>to be formally approved by a State Body &amp; National Association.</w:t>
      </w:r>
    </w:p>
    <w:p>
      <w:pPr>
        <w:pStyle w:val="BodyText"/>
        <w:spacing w:before="21"/>
      </w:pPr>
    </w:p>
    <w:p>
      <w:pPr>
        <w:pStyle w:val="Heading3"/>
        <w:numPr>
          <w:ilvl w:val="1"/>
          <w:numId w:val="9"/>
        </w:numPr>
        <w:tabs>
          <w:tab w:pos="599" w:val="left" w:leader="none"/>
        </w:tabs>
        <w:spacing w:line="240" w:lineRule="auto" w:before="0" w:after="0"/>
        <w:ind w:left="599" w:right="0" w:hanging="400"/>
        <w:jc w:val="left"/>
      </w:pPr>
      <w:r>
        <w:rPr/>
        <w:t>SAILING</w:t>
      </w:r>
      <w:r>
        <w:rPr>
          <w:spacing w:val="-10"/>
        </w:rPr>
        <w:t> </w:t>
      </w:r>
      <w:r>
        <w:rPr>
          <w:spacing w:val="-2"/>
        </w:rPr>
        <w:t>INSTRUCTIONS</w:t>
      </w:r>
    </w:p>
    <w:p>
      <w:pPr>
        <w:pStyle w:val="ListParagraph"/>
        <w:numPr>
          <w:ilvl w:val="1"/>
          <w:numId w:val="9"/>
        </w:numPr>
        <w:tabs>
          <w:tab w:pos="919" w:val="left" w:leader="none"/>
        </w:tabs>
        <w:spacing w:line="240" w:lineRule="auto" w:before="12" w:after="0"/>
        <w:ind w:left="919" w:right="0" w:hanging="720"/>
        <w:jc w:val="left"/>
        <w:rPr>
          <w:sz w:val="24"/>
        </w:rPr>
      </w:pPr>
      <w:r>
        <w:rPr>
          <w:sz w:val="24"/>
        </w:rPr>
        <w:t>Sailing</w:t>
      </w:r>
      <w:r>
        <w:rPr>
          <w:spacing w:val="3"/>
          <w:sz w:val="24"/>
        </w:rPr>
        <w:t> </w:t>
      </w:r>
      <w:r>
        <w:rPr>
          <w:sz w:val="24"/>
        </w:rPr>
        <w:t>Instructions</w:t>
      </w:r>
      <w:r>
        <w:rPr>
          <w:spacing w:val="4"/>
          <w:sz w:val="24"/>
        </w:rPr>
        <w:t> </w:t>
      </w:r>
      <w:r>
        <w:rPr>
          <w:sz w:val="24"/>
        </w:rPr>
        <w:t>will</w:t>
      </w:r>
      <w:r>
        <w:rPr>
          <w:spacing w:val="3"/>
          <w:sz w:val="24"/>
        </w:rPr>
        <w:t> </w:t>
      </w:r>
      <w:r>
        <w:rPr>
          <w:sz w:val="24"/>
        </w:rPr>
        <w:t>be</w:t>
      </w:r>
      <w:r>
        <w:rPr>
          <w:spacing w:val="4"/>
          <w:sz w:val="24"/>
        </w:rPr>
        <w:t> </w:t>
      </w:r>
      <w:r>
        <w:rPr>
          <w:sz w:val="24"/>
        </w:rPr>
        <w:t>available</w:t>
      </w:r>
      <w:r>
        <w:rPr>
          <w:spacing w:val="3"/>
          <w:sz w:val="24"/>
        </w:rPr>
        <w:t> </w:t>
      </w:r>
      <w:r>
        <w:rPr>
          <w:sz w:val="24"/>
        </w:rPr>
        <w:t>at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time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Registration.</w:t>
      </w:r>
    </w:p>
    <w:p>
      <w:pPr>
        <w:pStyle w:val="BodyText"/>
        <w:spacing w:before="33"/>
      </w:pPr>
    </w:p>
    <w:p>
      <w:pPr>
        <w:pStyle w:val="Heading3"/>
        <w:numPr>
          <w:ilvl w:val="1"/>
          <w:numId w:val="10"/>
        </w:numPr>
        <w:tabs>
          <w:tab w:pos="732" w:val="left" w:leader="none"/>
        </w:tabs>
        <w:spacing w:line="240" w:lineRule="auto" w:before="1" w:after="0"/>
        <w:ind w:left="732" w:right="0" w:hanging="533"/>
        <w:jc w:val="left"/>
      </w:pPr>
      <w:r>
        <w:rPr>
          <w:spacing w:val="-2"/>
        </w:rPr>
        <w:t>COURSES</w:t>
      </w:r>
    </w:p>
    <w:p>
      <w:pPr>
        <w:pStyle w:val="ListParagraph"/>
        <w:numPr>
          <w:ilvl w:val="1"/>
          <w:numId w:val="10"/>
        </w:numPr>
        <w:tabs>
          <w:tab w:pos="919" w:val="left" w:leader="none"/>
        </w:tabs>
        <w:spacing w:line="249" w:lineRule="auto" w:before="7" w:after="0"/>
        <w:ind w:left="919" w:right="223" w:hanging="720"/>
        <w:jc w:val="left"/>
        <w:rPr>
          <w:sz w:val="24"/>
        </w:rPr>
      </w:pPr>
      <w:r>
        <w:rPr>
          <w:sz w:val="24"/>
        </w:rPr>
        <w:t>Course lengths and course diagrams, including the approximate angles between </w:t>
      </w:r>
      <w:r>
        <w:rPr>
          <w:sz w:val="24"/>
        </w:rPr>
        <w:t>legs, the order in which marks are to be passed and the side on which each mark is to be left will be provided in the Sailing Instructions.</w:t>
      </w:r>
    </w:p>
    <w:p>
      <w:pPr>
        <w:pStyle w:val="BodyText"/>
        <w:spacing w:before="24"/>
      </w:pPr>
    </w:p>
    <w:p>
      <w:pPr>
        <w:pStyle w:val="Heading3"/>
        <w:numPr>
          <w:ilvl w:val="1"/>
          <w:numId w:val="11"/>
        </w:numPr>
        <w:tabs>
          <w:tab w:pos="732" w:val="left" w:leader="none"/>
        </w:tabs>
        <w:spacing w:line="240" w:lineRule="auto" w:before="0" w:after="0"/>
        <w:ind w:left="732" w:right="0" w:hanging="533"/>
        <w:jc w:val="left"/>
      </w:pPr>
      <w:r>
        <w:rPr/>
        <w:t>SCORING </w:t>
      </w:r>
      <w:r>
        <w:rPr>
          <w:spacing w:val="-2"/>
        </w:rPr>
        <w:t>SYSTEM</w:t>
      </w:r>
    </w:p>
    <w:p>
      <w:pPr>
        <w:pStyle w:val="ListParagraph"/>
        <w:numPr>
          <w:ilvl w:val="1"/>
          <w:numId w:val="11"/>
        </w:numPr>
        <w:tabs>
          <w:tab w:pos="919" w:val="left" w:leader="none"/>
        </w:tabs>
        <w:spacing w:line="240" w:lineRule="auto" w:before="8" w:after="0"/>
        <w:ind w:left="919" w:right="0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Low</w:t>
      </w:r>
      <w:r>
        <w:rPr>
          <w:spacing w:val="2"/>
          <w:sz w:val="24"/>
        </w:rPr>
        <w:t> </w:t>
      </w:r>
      <w:r>
        <w:rPr>
          <w:sz w:val="24"/>
        </w:rPr>
        <w:t>Point</w:t>
      </w:r>
      <w:r>
        <w:rPr>
          <w:spacing w:val="2"/>
          <w:sz w:val="24"/>
        </w:rPr>
        <w:t> </w:t>
      </w:r>
      <w:r>
        <w:rPr>
          <w:sz w:val="24"/>
        </w:rPr>
        <w:t>System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Appendix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shall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apply.</w:t>
      </w:r>
    </w:p>
    <w:p>
      <w:pPr>
        <w:pStyle w:val="ListParagraph"/>
        <w:numPr>
          <w:ilvl w:val="1"/>
          <w:numId w:val="11"/>
        </w:numPr>
        <w:tabs>
          <w:tab w:pos="919" w:val="left" w:leader="none"/>
        </w:tabs>
        <w:spacing w:line="249" w:lineRule="auto" w:before="12" w:after="0"/>
        <w:ind w:left="919" w:right="60" w:hanging="720"/>
        <w:jc w:val="left"/>
        <w:rPr>
          <w:sz w:val="24"/>
        </w:rPr>
      </w:pPr>
      <w:r>
        <w:rPr>
          <w:sz w:val="24"/>
        </w:rPr>
        <w:t>Four races (4) are required to be completed to constitute a series, in which case a</w:t>
      </w:r>
      <w:r>
        <w:rPr>
          <w:spacing w:val="40"/>
          <w:sz w:val="24"/>
        </w:rPr>
        <w:t> </w:t>
      </w:r>
      <w:r>
        <w:rPr>
          <w:sz w:val="24"/>
        </w:rPr>
        <w:t>boat’s series score will be the total of all her races.</w:t>
      </w:r>
      <w:r>
        <w:rPr>
          <w:spacing w:val="40"/>
          <w:sz w:val="24"/>
        </w:rPr>
        <w:t> </w:t>
      </w:r>
      <w:r>
        <w:rPr>
          <w:sz w:val="24"/>
        </w:rPr>
        <w:t>When 5 to 7 races have been completed, a boat’s series score will be the total of her race scores excluding her </w:t>
      </w:r>
      <w:r>
        <w:rPr>
          <w:sz w:val="24"/>
        </w:rPr>
        <w:t>worst score.</w:t>
      </w:r>
      <w:r>
        <w:rPr>
          <w:spacing w:val="80"/>
          <w:sz w:val="24"/>
        </w:rPr>
        <w:t> </w:t>
      </w:r>
      <w:r>
        <w:rPr>
          <w:sz w:val="24"/>
        </w:rPr>
        <w:t>When</w:t>
      </w:r>
      <w:r>
        <w:rPr>
          <w:spacing w:val="15"/>
          <w:sz w:val="24"/>
        </w:rPr>
        <w:t> </w:t>
      </w:r>
      <w:r>
        <w:rPr>
          <w:sz w:val="24"/>
        </w:rPr>
        <w:t>8</w:t>
      </w:r>
      <w:r>
        <w:rPr>
          <w:spacing w:val="15"/>
          <w:sz w:val="24"/>
        </w:rPr>
        <w:t> </w:t>
      </w:r>
      <w:r>
        <w:rPr>
          <w:sz w:val="24"/>
        </w:rPr>
        <w:t>races</w:t>
      </w:r>
      <w:r>
        <w:rPr>
          <w:spacing w:val="15"/>
          <w:sz w:val="24"/>
        </w:rPr>
        <w:t> </w:t>
      </w:r>
      <w:r>
        <w:rPr>
          <w:sz w:val="24"/>
        </w:rPr>
        <w:t>have</w:t>
      </w:r>
      <w:r>
        <w:rPr>
          <w:spacing w:val="15"/>
          <w:sz w:val="24"/>
        </w:rPr>
        <w:t> </w:t>
      </w:r>
      <w:r>
        <w:rPr>
          <w:sz w:val="24"/>
        </w:rPr>
        <w:t>been</w:t>
      </w:r>
      <w:r>
        <w:rPr>
          <w:spacing w:val="15"/>
          <w:sz w:val="24"/>
        </w:rPr>
        <w:t> </w:t>
      </w:r>
      <w:r>
        <w:rPr>
          <w:sz w:val="24"/>
        </w:rPr>
        <w:t>completed,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boat’s</w:t>
      </w:r>
      <w:r>
        <w:rPr>
          <w:spacing w:val="15"/>
          <w:sz w:val="24"/>
        </w:rPr>
        <w:t> </w:t>
      </w:r>
      <w:r>
        <w:rPr>
          <w:sz w:val="24"/>
        </w:rPr>
        <w:t>series</w:t>
      </w:r>
      <w:r>
        <w:rPr>
          <w:spacing w:val="15"/>
          <w:sz w:val="24"/>
        </w:rPr>
        <w:t> </w:t>
      </w:r>
      <w:r>
        <w:rPr>
          <w:sz w:val="24"/>
        </w:rPr>
        <w:t>score</w:t>
      </w:r>
      <w:r>
        <w:rPr>
          <w:spacing w:val="15"/>
          <w:sz w:val="24"/>
        </w:rPr>
        <w:t> </w:t>
      </w:r>
      <w:r>
        <w:rPr>
          <w:sz w:val="24"/>
        </w:rPr>
        <w:t>will</w:t>
      </w:r>
      <w:r>
        <w:rPr>
          <w:spacing w:val="15"/>
          <w:sz w:val="24"/>
        </w:rPr>
        <w:t> </w:t>
      </w:r>
      <w:r>
        <w:rPr>
          <w:sz w:val="24"/>
        </w:rPr>
        <w:t>be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total</w:t>
      </w:r>
      <w:r>
        <w:rPr>
          <w:spacing w:val="15"/>
          <w:sz w:val="24"/>
        </w:rPr>
        <w:t> </w:t>
      </w:r>
      <w:r>
        <w:rPr>
          <w:sz w:val="24"/>
        </w:rPr>
        <w:t>of her race scores excluding her two worst scores.</w:t>
      </w:r>
    </w:p>
    <w:p>
      <w:pPr>
        <w:pStyle w:val="BodyText"/>
        <w:spacing w:before="21"/>
      </w:pPr>
    </w:p>
    <w:p>
      <w:pPr>
        <w:pStyle w:val="Heading3"/>
        <w:numPr>
          <w:ilvl w:val="1"/>
          <w:numId w:val="12"/>
        </w:numPr>
        <w:tabs>
          <w:tab w:pos="732" w:val="left" w:leader="none"/>
        </w:tabs>
        <w:spacing w:line="240" w:lineRule="auto" w:before="0" w:after="0"/>
        <w:ind w:left="732" w:right="0" w:hanging="533"/>
        <w:jc w:val="left"/>
      </w:pPr>
      <w:r>
        <w:rPr>
          <w:spacing w:val="-2"/>
        </w:rPr>
        <w:t>SAFETY</w:t>
      </w:r>
    </w:p>
    <w:p>
      <w:pPr>
        <w:pStyle w:val="ListParagraph"/>
        <w:numPr>
          <w:ilvl w:val="1"/>
          <w:numId w:val="12"/>
        </w:numPr>
        <w:tabs>
          <w:tab w:pos="919" w:val="left" w:leader="none"/>
        </w:tabs>
        <w:spacing w:line="249" w:lineRule="auto" w:before="8" w:after="0"/>
        <w:ind w:left="919" w:right="191" w:hanging="720"/>
        <w:jc w:val="left"/>
        <w:rPr>
          <w:sz w:val="24"/>
        </w:rPr>
      </w:pPr>
      <w:r>
        <w:rPr>
          <w:sz w:val="24"/>
        </w:rPr>
        <w:t>All competitors shall wear a personal flotation device which is in a good condition and in accordance with the specifications issued or approved by a national authority or standards</w:t>
      </w:r>
      <w:r>
        <w:rPr>
          <w:spacing w:val="-1"/>
          <w:sz w:val="24"/>
        </w:rPr>
        <w:t> </w:t>
      </w:r>
      <w:r>
        <w:rPr>
          <w:sz w:val="24"/>
        </w:rPr>
        <w:t>organisation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branded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country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origin.</w:t>
      </w:r>
      <w:r>
        <w:rPr>
          <w:spacing w:val="40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Australian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Standard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(AS)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4758)</w:t>
      </w:r>
    </w:p>
    <w:p>
      <w:pPr>
        <w:pStyle w:val="BodyText"/>
        <w:spacing w:before="20"/>
        <w:rPr>
          <w:i/>
        </w:rPr>
      </w:pPr>
    </w:p>
    <w:p>
      <w:pPr>
        <w:pStyle w:val="Heading3"/>
        <w:numPr>
          <w:ilvl w:val="1"/>
          <w:numId w:val="13"/>
        </w:numPr>
        <w:tabs>
          <w:tab w:pos="732" w:val="left" w:leader="none"/>
        </w:tabs>
        <w:spacing w:line="240" w:lineRule="auto" w:before="0" w:after="0"/>
        <w:ind w:left="732" w:right="0" w:hanging="533"/>
        <w:jc w:val="left"/>
      </w:pPr>
      <w:r>
        <w:rPr/>
        <w:t>RACE</w:t>
      </w:r>
      <w:r>
        <w:rPr>
          <w:spacing w:val="-14"/>
        </w:rPr>
        <w:t> </w:t>
      </w:r>
      <w:r>
        <w:rPr>
          <w:spacing w:val="-2"/>
        </w:rPr>
        <w:t>COMMUNICATION</w:t>
      </w:r>
    </w:p>
    <w:p>
      <w:pPr>
        <w:pStyle w:val="ListParagraph"/>
        <w:numPr>
          <w:ilvl w:val="1"/>
          <w:numId w:val="13"/>
        </w:numPr>
        <w:tabs>
          <w:tab w:pos="919" w:val="left" w:leader="none"/>
        </w:tabs>
        <w:spacing w:line="249" w:lineRule="auto" w:before="8" w:after="0"/>
        <w:ind w:left="919" w:right="756" w:hanging="720"/>
        <w:jc w:val="left"/>
        <w:rPr>
          <w:sz w:val="24"/>
        </w:rPr>
      </w:pPr>
      <w:r>
        <w:rPr>
          <w:sz w:val="24"/>
        </w:rPr>
        <w:t>Whilst on the water, a competitor shall not carry equipment capable of making </w:t>
      </w:r>
      <w:r>
        <w:rPr>
          <w:sz w:val="24"/>
        </w:rPr>
        <w:t>or receiving radio transmissions, except for equipment provided by the Organising Authority. This restriction also applies to mobile telephones.</w:t>
      </w:r>
    </w:p>
    <w:p>
      <w:pPr>
        <w:pStyle w:val="BodyText"/>
        <w:spacing w:before="24"/>
      </w:pPr>
    </w:p>
    <w:p>
      <w:pPr>
        <w:pStyle w:val="Heading3"/>
        <w:numPr>
          <w:ilvl w:val="1"/>
          <w:numId w:val="14"/>
        </w:numPr>
        <w:tabs>
          <w:tab w:pos="732" w:val="left" w:leader="none"/>
        </w:tabs>
        <w:spacing w:line="240" w:lineRule="auto" w:before="0" w:after="0"/>
        <w:ind w:left="732" w:right="0" w:hanging="533"/>
        <w:jc w:val="left"/>
      </w:pPr>
      <w:r>
        <w:rPr>
          <w:spacing w:val="-2"/>
        </w:rPr>
        <w:t>PRIZES</w:t>
      </w:r>
    </w:p>
    <w:p>
      <w:pPr>
        <w:pStyle w:val="ListParagraph"/>
        <w:numPr>
          <w:ilvl w:val="1"/>
          <w:numId w:val="14"/>
        </w:numPr>
        <w:tabs>
          <w:tab w:pos="919" w:val="left" w:leader="none"/>
        </w:tabs>
        <w:spacing w:line="240" w:lineRule="auto" w:before="7" w:after="0"/>
        <w:ind w:left="919" w:right="0" w:hanging="720"/>
        <w:jc w:val="left"/>
        <w:rPr>
          <w:sz w:val="24"/>
        </w:rPr>
      </w:pPr>
      <w:r>
        <w:rPr>
          <w:sz w:val="24"/>
        </w:rPr>
        <w:t>Prizes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2"/>
          <w:sz w:val="24"/>
        </w:rPr>
        <w:t> </w:t>
      </w:r>
      <w:r>
        <w:rPr>
          <w:sz w:val="24"/>
        </w:rPr>
        <w:t>awarded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discretion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Organising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Authority.</w:t>
      </w:r>
    </w:p>
    <w:p>
      <w:pPr>
        <w:pStyle w:val="BodyText"/>
        <w:spacing w:line="249" w:lineRule="auto"/>
        <w:ind w:left="919" w:right="152"/>
      </w:pPr>
      <w:r>
        <w:rPr/>
        <w:t>The following Perpetual Trophies shall be presented provided there are </w:t>
      </w:r>
      <w:r>
        <w:rPr/>
        <w:t>suﬃcient eligible competitors:</w:t>
      </w:r>
    </w:p>
    <w:p>
      <w:pPr>
        <w:pStyle w:val="BodyText"/>
        <w:spacing w:after="0" w:line="249" w:lineRule="auto"/>
        <w:sectPr>
          <w:pgSz w:w="11910" w:h="16840"/>
          <w:pgMar w:top="820" w:bottom="280" w:left="708" w:right="850"/>
        </w:sectPr>
      </w:pPr>
    </w:p>
    <w:p>
      <w:pPr>
        <w:pStyle w:val="BodyText"/>
        <w:spacing w:before="83"/>
        <w:ind w:left="919"/>
      </w:pPr>
      <w:r>
        <w:rPr>
          <w:b/>
        </w:rPr>
        <w:t>Arrow</w:t>
      </w:r>
      <w:r>
        <w:rPr/>
        <w:t>:</w:t>
      </w:r>
      <w:r>
        <w:rPr>
          <w:spacing w:val="-1"/>
        </w:rPr>
        <w:t> </w:t>
      </w:r>
      <w:r>
        <w:rPr/>
        <w:t>Outright, Handicap,</w:t>
      </w:r>
      <w:r>
        <w:rPr>
          <w:spacing w:val="-1"/>
        </w:rPr>
        <w:t> </w:t>
      </w:r>
      <w:r>
        <w:rPr/>
        <w:t>Veteran, Junior,</w:t>
      </w:r>
      <w:r>
        <w:rPr>
          <w:spacing w:val="-1"/>
        </w:rPr>
        <w:t> </w:t>
      </w:r>
      <w:r>
        <w:rPr>
          <w:spacing w:val="-2"/>
        </w:rPr>
        <w:t>Female</w:t>
      </w:r>
    </w:p>
    <w:p>
      <w:pPr>
        <w:spacing w:before="17"/>
        <w:ind w:left="919" w:right="0" w:firstLine="0"/>
        <w:jc w:val="left"/>
        <w:rPr>
          <w:sz w:val="24"/>
        </w:rPr>
      </w:pPr>
      <w:r>
        <w:rPr>
          <w:b/>
          <w:sz w:val="24"/>
        </w:rPr>
        <w:t>Arrow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Cadet</w:t>
      </w:r>
      <w:r>
        <w:rPr>
          <w:sz w:val="24"/>
        </w:rPr>
        <w:t>:</w:t>
      </w:r>
      <w:r>
        <w:rPr>
          <w:spacing w:val="9"/>
          <w:sz w:val="24"/>
        </w:rPr>
        <w:t> </w:t>
      </w:r>
      <w:r>
        <w:rPr>
          <w:sz w:val="24"/>
        </w:rPr>
        <w:t>Outright,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TBA</w:t>
      </w:r>
    </w:p>
    <w:p>
      <w:pPr>
        <w:pStyle w:val="BodyText"/>
        <w:spacing w:before="34"/>
      </w:pPr>
    </w:p>
    <w:p>
      <w:pPr>
        <w:pStyle w:val="Heading3"/>
        <w:numPr>
          <w:ilvl w:val="1"/>
          <w:numId w:val="15"/>
        </w:numPr>
        <w:tabs>
          <w:tab w:pos="732" w:val="left" w:leader="none"/>
        </w:tabs>
        <w:spacing w:line="240" w:lineRule="auto" w:before="0" w:after="0"/>
        <w:ind w:left="732" w:right="0" w:hanging="533"/>
        <w:jc w:val="left"/>
      </w:pPr>
      <w:r>
        <w:rPr/>
        <w:t>DISCLAIMER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LIABILITY</w:t>
      </w:r>
    </w:p>
    <w:p>
      <w:pPr>
        <w:pStyle w:val="ListParagraph"/>
        <w:numPr>
          <w:ilvl w:val="1"/>
          <w:numId w:val="15"/>
        </w:numPr>
        <w:tabs>
          <w:tab w:pos="919" w:val="left" w:leader="none"/>
        </w:tabs>
        <w:spacing w:line="247" w:lineRule="auto" w:before="12" w:after="0"/>
        <w:ind w:left="919" w:right="277" w:hanging="720"/>
        <w:jc w:val="left"/>
        <w:rPr>
          <w:sz w:val="24"/>
        </w:rPr>
      </w:pPr>
      <w:r>
        <w:rPr>
          <w:sz w:val="24"/>
        </w:rPr>
        <w:t>Competitors participate in the Regatta entirely at their own risk – see Rule 4, </w:t>
      </w:r>
      <w:r>
        <w:rPr>
          <w:sz w:val="24"/>
        </w:rPr>
        <w:t>Decision to race.</w:t>
      </w:r>
    </w:p>
    <w:p>
      <w:pPr>
        <w:pStyle w:val="ListParagraph"/>
        <w:numPr>
          <w:ilvl w:val="1"/>
          <w:numId w:val="15"/>
        </w:numPr>
        <w:tabs>
          <w:tab w:pos="919" w:val="left" w:leader="none"/>
        </w:tabs>
        <w:spacing w:line="249" w:lineRule="auto" w:before="3" w:after="0"/>
        <w:ind w:left="919" w:right="406" w:hanging="720"/>
        <w:jc w:val="left"/>
        <w:rPr>
          <w:sz w:val="24"/>
        </w:rPr>
      </w:pPr>
      <w:r>
        <w:rPr>
          <w:sz w:val="24"/>
        </w:rPr>
        <w:t>The Organising Authority will not accept any liability for material damage or </w:t>
      </w:r>
      <w:r>
        <w:rPr>
          <w:sz w:val="24"/>
        </w:rPr>
        <w:t>personal injury or death sustained in conjunction with, prior to, during or after the Regatta.</w:t>
      </w:r>
    </w:p>
    <w:p>
      <w:pPr>
        <w:pStyle w:val="BodyText"/>
        <w:spacing w:before="23"/>
      </w:pPr>
    </w:p>
    <w:p>
      <w:pPr>
        <w:pStyle w:val="Heading3"/>
        <w:numPr>
          <w:ilvl w:val="1"/>
          <w:numId w:val="16"/>
        </w:numPr>
        <w:tabs>
          <w:tab w:pos="732" w:val="left" w:leader="none"/>
        </w:tabs>
        <w:spacing w:line="240" w:lineRule="auto" w:before="0" w:after="0"/>
        <w:ind w:left="732" w:right="0" w:hanging="533"/>
        <w:jc w:val="left"/>
      </w:pPr>
      <w:r>
        <w:rPr>
          <w:spacing w:val="-2"/>
        </w:rPr>
        <w:t>INSURANCE</w:t>
      </w:r>
    </w:p>
    <w:p>
      <w:pPr>
        <w:pStyle w:val="ListParagraph"/>
        <w:numPr>
          <w:ilvl w:val="1"/>
          <w:numId w:val="16"/>
        </w:numPr>
        <w:tabs>
          <w:tab w:pos="919" w:val="left" w:leader="none"/>
        </w:tabs>
        <w:spacing w:line="247" w:lineRule="auto" w:before="12" w:after="0"/>
        <w:ind w:left="919" w:right="246" w:hanging="720"/>
        <w:jc w:val="left"/>
        <w:rPr>
          <w:sz w:val="24"/>
        </w:rPr>
      </w:pPr>
      <w:r>
        <w:rPr>
          <w:sz w:val="24"/>
        </w:rPr>
        <w:t>Every participating boat shall be insured with valid third-party liability insurance with </w:t>
      </w:r>
      <w:r>
        <w:rPr>
          <w:sz w:val="24"/>
        </w:rPr>
        <w:t>a minimum cover of $10 million. All owners/competitors who sign the Entry Form are deemed to have made a declaration that they hold such cover.</w:t>
      </w:r>
    </w:p>
    <w:p>
      <w:pPr>
        <w:pStyle w:val="BodyText"/>
        <w:spacing w:before="28"/>
      </w:pPr>
    </w:p>
    <w:p>
      <w:pPr>
        <w:pStyle w:val="Heading3"/>
        <w:numPr>
          <w:ilvl w:val="1"/>
          <w:numId w:val="17"/>
        </w:numPr>
        <w:tabs>
          <w:tab w:pos="732" w:val="left" w:leader="none"/>
        </w:tabs>
        <w:spacing w:line="240" w:lineRule="auto" w:before="0" w:after="0"/>
        <w:ind w:left="732" w:right="0" w:hanging="533"/>
        <w:jc w:val="left"/>
      </w:pPr>
      <w:r>
        <w:rPr>
          <w:spacing w:val="-2"/>
        </w:rPr>
        <w:t>AMENDMENTS</w:t>
      </w:r>
    </w:p>
    <w:p>
      <w:pPr>
        <w:pStyle w:val="ListParagraph"/>
        <w:numPr>
          <w:ilvl w:val="1"/>
          <w:numId w:val="17"/>
        </w:numPr>
        <w:tabs>
          <w:tab w:pos="919" w:val="left" w:leader="none"/>
        </w:tabs>
        <w:spacing w:line="247" w:lineRule="auto" w:before="12" w:after="0"/>
        <w:ind w:left="919" w:right="75" w:hanging="720"/>
        <w:jc w:val="left"/>
        <w:rPr>
          <w:sz w:val="24"/>
        </w:rPr>
      </w:pPr>
      <w:r>
        <w:rPr>
          <w:sz w:val="24"/>
        </w:rPr>
        <w:t>Any amendment to this Notice of Race will be posted on the oﬃcial Notice Board in </w:t>
      </w:r>
      <w:r>
        <w:rPr>
          <w:sz w:val="24"/>
        </w:rPr>
        <w:t>the VHYC boatshed.</w:t>
      </w:r>
    </w:p>
    <w:p>
      <w:pPr>
        <w:pStyle w:val="BodyText"/>
        <w:spacing w:before="24"/>
      </w:pPr>
    </w:p>
    <w:p>
      <w:pPr>
        <w:pStyle w:val="Heading3"/>
        <w:numPr>
          <w:ilvl w:val="1"/>
          <w:numId w:val="18"/>
        </w:numPr>
        <w:tabs>
          <w:tab w:pos="732" w:val="left" w:leader="none"/>
        </w:tabs>
        <w:spacing w:line="240" w:lineRule="auto" w:before="1" w:after="0"/>
        <w:ind w:left="732" w:right="0" w:hanging="533"/>
        <w:jc w:val="left"/>
      </w:pPr>
      <w:r>
        <w:rPr/>
        <w:t>FURTHER </w:t>
      </w:r>
      <w:r>
        <w:rPr>
          <w:spacing w:val="-2"/>
        </w:rPr>
        <w:t>INFORMATION</w:t>
      </w:r>
    </w:p>
    <w:p>
      <w:pPr>
        <w:pStyle w:val="ListParagraph"/>
        <w:numPr>
          <w:ilvl w:val="1"/>
          <w:numId w:val="18"/>
        </w:numPr>
        <w:tabs>
          <w:tab w:pos="919" w:val="left" w:leader="none"/>
        </w:tabs>
        <w:spacing w:line="249" w:lineRule="auto" w:before="12" w:after="0"/>
        <w:ind w:left="919" w:right="352" w:hanging="720"/>
        <w:jc w:val="left"/>
        <w:rPr>
          <w:sz w:val="24"/>
        </w:rPr>
      </w:pPr>
      <w:r>
        <w:rPr>
          <w:sz w:val="24"/>
        </w:rPr>
        <w:t>If further information is required, please contact the SAACA Secretary, David </w:t>
      </w:r>
      <w:r>
        <w:rPr>
          <w:sz w:val="24"/>
        </w:rPr>
        <w:t>Overall, mobile 0421 736 437, email: </w:t>
      </w:r>
      <w:hyperlink r:id="rId8">
        <w:r>
          <w:rPr>
            <w:color w:val="0563C1"/>
            <w:sz w:val="24"/>
            <w:u w:val="single" w:color="0563C1"/>
          </w:rPr>
          <w:t>saarrowac@gmail.com</w:t>
        </w:r>
      </w:hyperlink>
    </w:p>
    <w:p>
      <w:pPr>
        <w:pStyle w:val="ListParagraph"/>
        <w:spacing w:after="0" w:line="249" w:lineRule="auto"/>
        <w:jc w:val="left"/>
        <w:rPr>
          <w:sz w:val="24"/>
        </w:rPr>
        <w:sectPr>
          <w:pgSz w:w="11910" w:h="16840"/>
          <w:pgMar w:top="820" w:bottom="280" w:left="708" w:right="850"/>
        </w:sectPr>
      </w:pPr>
    </w:p>
    <w:p>
      <w:pPr>
        <w:pStyle w:val="Heading3"/>
        <w:spacing w:before="70"/>
        <w:ind w:left="1244" w:firstLine="0"/>
        <w:jc w:val="center"/>
        <w:rPr>
          <w:rFonts w:ascii="Calibri"/>
        </w:rPr>
      </w:pPr>
      <w:r>
        <w:rPr>
          <w:rFonts w:ascii="Calibri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642193</wp:posOffset>
            </wp:positionH>
            <wp:positionV relativeFrom="paragraph">
              <wp:posOffset>43562</wp:posOffset>
            </wp:positionV>
            <wp:extent cx="430609" cy="79707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609" cy="797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ENTRY</w:t>
      </w:r>
      <w:r>
        <w:rPr>
          <w:rFonts w:ascii="Calibri"/>
          <w:spacing w:val="-7"/>
        </w:rPr>
        <w:t> </w:t>
      </w:r>
      <w:r>
        <w:rPr>
          <w:rFonts w:ascii="Calibri"/>
          <w:spacing w:val="-4"/>
        </w:rPr>
        <w:t>FORM</w:t>
      </w:r>
    </w:p>
    <w:p>
      <w:pPr>
        <w:spacing w:before="203"/>
        <w:ind w:left="1244" w:right="0" w:firstLine="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26/27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-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60</w:t>
      </w:r>
      <w:r>
        <w:rPr>
          <w:rFonts w:ascii="Calibri"/>
          <w:b/>
          <w:position w:val="8"/>
          <w:sz w:val="16"/>
        </w:rPr>
        <w:t>th</w:t>
      </w:r>
      <w:r>
        <w:rPr>
          <w:rFonts w:ascii="Calibri"/>
          <w:b/>
          <w:spacing w:val="13"/>
          <w:position w:val="8"/>
          <w:sz w:val="16"/>
        </w:rPr>
        <w:t> </w:t>
      </w:r>
      <w:r>
        <w:rPr>
          <w:rFonts w:ascii="Calibri"/>
          <w:b/>
          <w:sz w:val="24"/>
        </w:rPr>
        <w:t>ANNIVERSARY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z w:val="24"/>
        </w:rPr>
        <w:t>ARROW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NATIONAL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CHAMPIONSHIPS,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VICTOR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HARBOR,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pacing w:val="-5"/>
          <w:sz w:val="24"/>
        </w:rPr>
        <w:t>SA</w:t>
      </w:r>
    </w:p>
    <w:p>
      <w:pPr>
        <w:spacing w:before="206"/>
        <w:ind w:left="1244" w:right="0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December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28</w:t>
      </w:r>
      <w:r>
        <w:rPr>
          <w:rFonts w:ascii="Calibri" w:hAnsi="Calibri"/>
          <w:b/>
          <w:sz w:val="22"/>
          <w:vertAlign w:val="superscript"/>
        </w:rPr>
        <w:t>th</w:t>
      </w:r>
      <w:r>
        <w:rPr>
          <w:rFonts w:ascii="Calibri" w:hAnsi="Calibri"/>
          <w:b/>
          <w:spacing w:val="-4"/>
          <w:sz w:val="22"/>
          <w:vertAlign w:val="baseline"/>
        </w:rPr>
        <w:t> </w:t>
      </w:r>
      <w:r>
        <w:rPr>
          <w:rFonts w:ascii="Calibri" w:hAnsi="Calibri"/>
          <w:b/>
          <w:sz w:val="22"/>
          <w:vertAlign w:val="baseline"/>
        </w:rPr>
        <w:t>2026</w:t>
      </w:r>
      <w:r>
        <w:rPr>
          <w:rFonts w:ascii="Calibri" w:hAnsi="Calibri"/>
          <w:b/>
          <w:spacing w:val="-5"/>
          <w:sz w:val="22"/>
          <w:vertAlign w:val="baseline"/>
        </w:rPr>
        <w:t> </w:t>
      </w:r>
      <w:r>
        <w:rPr>
          <w:rFonts w:ascii="Calibri" w:hAnsi="Calibri"/>
          <w:b/>
          <w:sz w:val="22"/>
          <w:vertAlign w:val="baseline"/>
        </w:rPr>
        <w:t>–</w:t>
      </w:r>
      <w:r>
        <w:rPr>
          <w:rFonts w:ascii="Calibri" w:hAnsi="Calibri"/>
          <w:b/>
          <w:spacing w:val="-5"/>
          <w:sz w:val="22"/>
          <w:vertAlign w:val="baseline"/>
        </w:rPr>
        <w:t> </w:t>
      </w:r>
      <w:r>
        <w:rPr>
          <w:rFonts w:ascii="Calibri" w:hAnsi="Calibri"/>
          <w:b/>
          <w:sz w:val="22"/>
          <w:vertAlign w:val="baseline"/>
        </w:rPr>
        <w:t>January</w:t>
      </w:r>
      <w:r>
        <w:rPr>
          <w:rFonts w:ascii="Calibri" w:hAnsi="Calibri"/>
          <w:b/>
          <w:spacing w:val="-5"/>
          <w:sz w:val="22"/>
          <w:vertAlign w:val="baseline"/>
        </w:rPr>
        <w:t> </w:t>
      </w:r>
      <w:r>
        <w:rPr>
          <w:rFonts w:ascii="Calibri" w:hAnsi="Calibri"/>
          <w:b/>
          <w:sz w:val="22"/>
          <w:vertAlign w:val="baseline"/>
        </w:rPr>
        <w:t>3</w:t>
      </w:r>
      <w:r>
        <w:rPr>
          <w:rFonts w:ascii="Calibri" w:hAnsi="Calibri"/>
          <w:b/>
          <w:sz w:val="22"/>
          <w:vertAlign w:val="superscript"/>
        </w:rPr>
        <w:t>rd</w:t>
      </w:r>
      <w:r>
        <w:rPr>
          <w:rFonts w:ascii="Calibri" w:hAnsi="Calibri"/>
          <w:b/>
          <w:spacing w:val="-4"/>
          <w:sz w:val="22"/>
          <w:vertAlign w:val="baseline"/>
        </w:rPr>
        <w:t> 2027</w:t>
      </w:r>
    </w:p>
    <w:p>
      <w:pPr>
        <w:pStyle w:val="Heading3"/>
        <w:spacing w:before="202"/>
        <w:ind w:left="199" w:firstLine="0"/>
        <w:rPr>
          <w:rFonts w:ascii="Calibri"/>
        </w:rPr>
      </w:pPr>
      <w:r>
        <w:rPr>
          <w:rFonts w:ascii="Calibri"/>
        </w:rPr>
        <w:t>SKIPPER</w:t>
      </w:r>
      <w:r>
        <w:rPr>
          <w:rFonts w:ascii="Calibri"/>
          <w:spacing w:val="-2"/>
        </w:rPr>
        <w:t> DETAILS</w:t>
      </w:r>
    </w:p>
    <w:p>
      <w:pPr>
        <w:pStyle w:val="BodyText"/>
        <w:spacing w:line="408" w:lineRule="auto" w:before="206" w:after="4"/>
        <w:ind w:left="199" w:right="350"/>
        <w:jc w:val="both"/>
        <w:rPr>
          <w:rFonts w:ascii="Calibri" w:hAnsi="Calibri"/>
        </w:rPr>
      </w:pPr>
      <w:r>
        <w:rPr>
          <w:rFonts w:ascii="Calibri" w:hAnsi="Calibri"/>
        </w:rPr>
        <w:t>Name: ……………………………………………………………………………………………………………………….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Sex: M / F Address: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………………………………………………………………………......................................................................... Email:</w:t>
      </w:r>
      <w:r>
        <w:rPr>
          <w:rFonts w:ascii="Calibri" w:hAnsi="Calibri"/>
          <w:spacing w:val="55"/>
        </w:rPr>
        <w:t> </w:t>
      </w:r>
      <w:r>
        <w:rPr>
          <w:rFonts w:ascii="Calibri" w:hAnsi="Calibri"/>
          <w:spacing w:val="-2"/>
        </w:rPr>
        <w:t>…………………………………...................................................................................................................</w:t>
      </w:r>
    </w:p>
    <w:tbl>
      <w:tblPr>
        <w:tblW w:w="0" w:type="auto"/>
        <w:jc w:val="left"/>
        <w:tblInd w:w="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9"/>
        <w:gridCol w:w="985"/>
        <w:gridCol w:w="4968"/>
      </w:tblGrid>
      <w:tr>
        <w:trPr>
          <w:trHeight w:val="396" w:hRule="atLeast"/>
        </w:trPr>
        <w:tc>
          <w:tcPr>
            <w:tcW w:w="3889" w:type="dxa"/>
          </w:tcPr>
          <w:p>
            <w:pPr>
              <w:pStyle w:val="TableParagraph"/>
              <w:spacing w:before="0"/>
              <w:ind w:left="5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Phone: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…………………………………………….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spacing w:before="0"/>
              <w:ind w:left="21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Mobile:</w:t>
            </w:r>
            <w:r>
              <w:rPr>
                <w:rFonts w:ascii="Calibri" w:hAnsi="Calibri"/>
                <w:spacing w:val="-2"/>
                <w:sz w:val="24"/>
              </w:rPr>
              <w:t> ..……………………………….………….</w:t>
            </w:r>
          </w:p>
        </w:tc>
      </w:tr>
      <w:tr>
        <w:trPr>
          <w:trHeight w:val="499" w:hRule="atLeast"/>
        </w:trPr>
        <w:tc>
          <w:tcPr>
            <w:tcW w:w="3889" w:type="dxa"/>
          </w:tcPr>
          <w:p>
            <w:pPr>
              <w:pStyle w:val="TableParagraph"/>
              <w:spacing w:before="103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you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Junior?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(U18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at</w:t>
            </w:r>
            <w:r>
              <w:rPr>
                <w:rFonts w:ascii="Calibri"/>
                <w:spacing w:val="-2"/>
                <w:sz w:val="24"/>
              </w:rPr>
              <w:t> 29/12/26)</w:t>
            </w:r>
          </w:p>
        </w:tc>
        <w:tc>
          <w:tcPr>
            <w:tcW w:w="985" w:type="dxa"/>
          </w:tcPr>
          <w:p>
            <w:pPr>
              <w:pStyle w:val="TableParagraph"/>
              <w:spacing w:before="103"/>
              <w:ind w:left="8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Yes/No</w:t>
            </w:r>
          </w:p>
        </w:tc>
        <w:tc>
          <w:tcPr>
            <w:tcW w:w="4968" w:type="dxa"/>
          </w:tcPr>
          <w:p>
            <w:pPr>
              <w:pStyle w:val="TableParagraph"/>
              <w:spacing w:before="103"/>
              <w:ind w:left="2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Veteran?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(60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over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at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29/12/2026)</w:t>
            </w:r>
            <w:r>
              <w:rPr>
                <w:rFonts w:ascii="Calibri"/>
                <w:spacing w:val="70"/>
                <w:w w:val="150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Yes/No</w:t>
            </w:r>
          </w:p>
        </w:tc>
      </w:tr>
      <w:tr>
        <w:trPr>
          <w:trHeight w:val="499" w:hRule="atLeast"/>
        </w:trPr>
        <w:tc>
          <w:tcPr>
            <w:tcW w:w="3889" w:type="dxa"/>
          </w:tcPr>
          <w:p>
            <w:pPr>
              <w:pStyle w:val="TableParagraph"/>
              <w:spacing w:before="103"/>
              <w:ind w:left="5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Club: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……………………………………..…………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spacing w:before="103"/>
              <w:ind w:left="21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Aust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Sailing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Number:</w:t>
            </w:r>
            <w:r>
              <w:rPr>
                <w:rFonts w:ascii="Calibri" w:hAnsi="Calibri"/>
                <w:spacing w:val="-2"/>
                <w:sz w:val="24"/>
              </w:rPr>
              <w:t> ………………………..………………</w:t>
            </w:r>
          </w:p>
        </w:tc>
      </w:tr>
      <w:tr>
        <w:trPr>
          <w:trHeight w:val="396" w:hRule="atLeast"/>
        </w:trPr>
        <w:tc>
          <w:tcPr>
            <w:tcW w:w="3889" w:type="dxa"/>
          </w:tcPr>
          <w:p>
            <w:pPr>
              <w:pStyle w:val="TableParagraph"/>
              <w:spacing w:line="273" w:lineRule="exact" w:before="103"/>
              <w:ind w:left="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BOAT</w:t>
            </w:r>
            <w:r>
              <w:rPr>
                <w:rFonts w:ascii="Calibri"/>
                <w:b/>
                <w:spacing w:val="-8"/>
                <w:sz w:val="24"/>
              </w:rPr>
              <w:t> </w:t>
            </w:r>
            <w:r>
              <w:rPr>
                <w:rFonts w:ascii="Calibri"/>
                <w:b/>
                <w:spacing w:val="-2"/>
                <w:sz w:val="24"/>
              </w:rPr>
              <w:t>DETAILS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06"/>
        <w:ind w:left="199"/>
        <w:rPr>
          <w:rFonts w:ascii="Calibri" w:hAnsi="Calibri"/>
        </w:rPr>
      </w:pPr>
      <w:r>
        <w:rPr>
          <w:rFonts w:ascii="Calibri" w:hAnsi="Calibri"/>
        </w:rPr>
        <w:t>Class: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………………………………………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Sail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number: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…………...........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Boat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name: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  <w:spacing w:val="-2"/>
        </w:rPr>
        <w:t>……………………………………………</w:t>
      </w:r>
    </w:p>
    <w:p>
      <w:pPr>
        <w:pStyle w:val="Heading3"/>
        <w:spacing w:before="207"/>
        <w:ind w:left="199" w:firstLine="0"/>
        <w:rPr>
          <w:rFonts w:ascii="Calibri"/>
        </w:rPr>
      </w:pPr>
      <w:r>
        <w:rPr>
          <w:rFonts w:ascii="Calibri"/>
        </w:rPr>
        <w:t>INSURANCE </w:t>
      </w:r>
      <w:r>
        <w:rPr>
          <w:rFonts w:ascii="Calibri"/>
          <w:spacing w:val="-2"/>
        </w:rPr>
        <w:t>DETAILS</w:t>
      </w:r>
    </w:p>
    <w:p>
      <w:pPr>
        <w:pStyle w:val="BodyText"/>
        <w:tabs>
          <w:tab w:pos="5959" w:val="left" w:leader="none"/>
        </w:tabs>
        <w:spacing w:before="206"/>
        <w:ind w:left="199"/>
        <w:rPr>
          <w:rFonts w:ascii="Calibri" w:hAnsi="Calibri"/>
        </w:rPr>
      </w:pPr>
      <w:r>
        <w:rPr>
          <w:rFonts w:ascii="Calibri" w:hAnsi="Calibri"/>
        </w:rPr>
        <w:t>Insurance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company: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  <w:spacing w:val="-2"/>
        </w:rPr>
        <w:t>…………….…………………………………</w:t>
      </w:r>
      <w:r>
        <w:rPr>
          <w:rFonts w:ascii="Calibri" w:hAnsi="Calibri"/>
        </w:rPr>
        <w:tab/>
        <w:t>Policy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Number: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2"/>
        </w:rPr>
        <w:t>………………………………………</w:t>
      </w:r>
    </w:p>
    <w:p>
      <w:pPr>
        <w:tabs>
          <w:tab w:pos="3853" w:val="left" w:leader="none"/>
        </w:tabs>
        <w:spacing w:before="211"/>
        <w:ind w:left="199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ENTRY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FORM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2"/>
          <w:sz w:val="24"/>
        </w:rPr>
        <w:t>PAYMENT:</w:t>
      </w:r>
      <w:r>
        <w:rPr>
          <w:rFonts w:ascii="Calibri"/>
          <w:b/>
          <w:sz w:val="24"/>
        </w:rPr>
        <w:tab/>
      </w:r>
      <w:r>
        <w:rPr>
          <w:rFonts w:ascii="Calibri"/>
          <w:spacing w:val="-2"/>
          <w:sz w:val="24"/>
        </w:rPr>
        <w:t>All</w:t>
      </w:r>
      <w:r>
        <w:rPr>
          <w:rFonts w:ascii="Calibri"/>
          <w:spacing w:val="-9"/>
          <w:sz w:val="24"/>
        </w:rPr>
        <w:t> </w:t>
      </w:r>
      <w:r>
        <w:rPr>
          <w:rFonts w:ascii="Calibri"/>
          <w:spacing w:val="-2"/>
          <w:sz w:val="24"/>
        </w:rPr>
        <w:t>compeQtors</w:t>
      </w:r>
      <w:r>
        <w:rPr>
          <w:rFonts w:ascii="Calibri"/>
          <w:spacing w:val="-9"/>
          <w:sz w:val="24"/>
        </w:rPr>
        <w:t> </w:t>
      </w:r>
      <w:r>
        <w:rPr>
          <w:rFonts w:ascii="Calibri"/>
          <w:spacing w:val="-4"/>
          <w:sz w:val="24"/>
        </w:rPr>
        <w:t>$380</w:t>
      </w:r>
    </w:p>
    <w:p>
      <w:pPr>
        <w:pStyle w:val="BodyText"/>
        <w:spacing w:line="278" w:lineRule="auto" w:before="206"/>
        <w:ind w:left="199" w:right="33"/>
        <w:rPr>
          <w:rFonts w:ascii="Calibri"/>
        </w:rPr>
      </w:pPr>
      <w:r>
        <w:rPr>
          <w:rFonts w:ascii="Calibri"/>
        </w:rPr>
        <w:t>Please make</w:t>
      </w:r>
      <w:r>
        <w:rPr>
          <w:rFonts w:ascii="Calibri"/>
          <w:spacing w:val="-1"/>
        </w:rPr>
        <w:t> </w:t>
      </w:r>
      <w:r>
        <w:rPr>
          <w:rFonts w:ascii="Calibri"/>
        </w:rPr>
        <w:t>EFT payment to SAACA Inc: BSB: 633</w:t>
      </w:r>
      <w:r>
        <w:rPr>
          <w:rFonts w:ascii="Calibri"/>
          <w:spacing w:val="-1"/>
        </w:rPr>
        <w:t> </w:t>
      </w:r>
      <w:r>
        <w:rPr>
          <w:rFonts w:ascii="Calibri"/>
        </w:rPr>
        <w:t>000, Account Number: 195726351, include entrants name</w:t>
      </w:r>
      <w:r>
        <w:rPr>
          <w:rFonts w:ascii="Calibri"/>
          <w:spacing w:val="-6"/>
        </w:rPr>
        <w:t> </w:t>
      </w:r>
      <w:r>
        <w:rPr>
          <w:rFonts w:ascii="Calibri"/>
        </w:rPr>
        <w:t>as</w:t>
      </w:r>
      <w:r>
        <w:rPr>
          <w:rFonts w:ascii="Calibri"/>
          <w:spacing w:val="-6"/>
        </w:rPr>
        <w:t> </w:t>
      </w:r>
      <w:r>
        <w:rPr>
          <w:rFonts w:ascii="Calibri"/>
        </w:rPr>
        <w:t>reference</w:t>
      </w:r>
      <w:r>
        <w:rPr>
          <w:rFonts w:ascii="Calibri"/>
          <w:spacing w:val="-6"/>
        </w:rPr>
        <w:t> </w:t>
      </w:r>
      <w:r>
        <w:rPr>
          <w:rFonts w:ascii="Calibri"/>
        </w:rPr>
        <w:t>on</w:t>
      </w:r>
      <w:r>
        <w:rPr>
          <w:rFonts w:ascii="Calibri"/>
          <w:spacing w:val="-6"/>
        </w:rPr>
        <w:t> </w:t>
      </w:r>
      <w:r>
        <w:rPr>
          <w:rFonts w:ascii="Calibri"/>
        </w:rPr>
        <w:t>EFT</w:t>
      </w:r>
      <w:r>
        <w:rPr>
          <w:rFonts w:ascii="Calibri"/>
          <w:spacing w:val="-6"/>
        </w:rPr>
        <w:t> </w:t>
      </w:r>
      <w:r>
        <w:rPr>
          <w:rFonts w:ascii="Calibri"/>
        </w:rPr>
        <w:t>receipt.</w:t>
      </w:r>
      <w:r>
        <w:rPr>
          <w:rFonts w:ascii="Calibri"/>
          <w:spacing w:val="40"/>
        </w:rPr>
        <w:t> </w:t>
      </w:r>
      <w:r>
        <w:rPr>
          <w:rFonts w:ascii="Calibri"/>
        </w:rPr>
        <w:t>Please</w:t>
      </w:r>
      <w:r>
        <w:rPr>
          <w:rFonts w:ascii="Calibri"/>
          <w:spacing w:val="-6"/>
        </w:rPr>
        <w:t> </w:t>
      </w:r>
      <w:r>
        <w:rPr>
          <w:rFonts w:ascii="Calibri"/>
        </w:rPr>
        <w:t>return</w:t>
      </w:r>
      <w:r>
        <w:rPr>
          <w:rFonts w:ascii="Calibri"/>
          <w:spacing w:val="-6"/>
        </w:rPr>
        <w:t> </w:t>
      </w:r>
      <w:r>
        <w:rPr>
          <w:rFonts w:ascii="Calibri"/>
        </w:rPr>
        <w:t>completed</w:t>
      </w:r>
      <w:r>
        <w:rPr>
          <w:rFonts w:ascii="Calibri"/>
          <w:spacing w:val="-6"/>
        </w:rPr>
        <w:t> </w:t>
      </w:r>
      <w:r>
        <w:rPr>
          <w:rFonts w:ascii="Calibri"/>
        </w:rPr>
        <w:t>and</w:t>
      </w:r>
      <w:r>
        <w:rPr>
          <w:rFonts w:ascii="Calibri"/>
          <w:spacing w:val="-6"/>
        </w:rPr>
        <w:t> </w:t>
      </w:r>
      <w:r>
        <w:rPr>
          <w:rFonts w:ascii="Calibri"/>
        </w:rPr>
        <w:t>signed</w:t>
      </w:r>
      <w:r>
        <w:rPr>
          <w:rFonts w:ascii="Calibri"/>
          <w:spacing w:val="-6"/>
        </w:rPr>
        <w:t> </w:t>
      </w:r>
      <w:r>
        <w:rPr>
          <w:rFonts w:ascii="Calibri"/>
        </w:rPr>
        <w:t>form</w:t>
      </w:r>
      <w:r>
        <w:rPr>
          <w:rFonts w:ascii="Calibri"/>
          <w:spacing w:val="-6"/>
        </w:rPr>
        <w:t> </w:t>
      </w:r>
      <w:r>
        <w:rPr>
          <w:rFonts w:ascii="Calibri"/>
        </w:rPr>
        <w:t>to</w:t>
      </w:r>
      <w:r>
        <w:rPr>
          <w:rFonts w:ascii="Calibri"/>
          <w:spacing w:val="-6"/>
        </w:rPr>
        <w:t> </w:t>
      </w:r>
      <w:hyperlink r:id="rId8">
        <w:r>
          <w:rPr>
            <w:rFonts w:ascii="Calibri"/>
            <w:color w:val="0563C1"/>
            <w:u w:val="single" w:color="0563C1"/>
          </w:rPr>
          <w:t>saarrowac@gmail.com</w:t>
        </w:r>
      </w:hyperlink>
      <w:r>
        <w:rPr>
          <w:rFonts w:ascii="Calibri"/>
          <w:color w:val="0563C1"/>
          <w:u w:val="none"/>
        </w:rPr>
        <w:t> </w:t>
      </w:r>
      <w:r>
        <w:rPr>
          <w:rFonts w:ascii="Calibri"/>
          <w:u w:val="none"/>
        </w:rPr>
        <w:t>or post to David Overall, PO Box 524, Mount Compass SA 5210</w:t>
      </w:r>
    </w:p>
    <w:p>
      <w:pPr>
        <w:pStyle w:val="Heading3"/>
        <w:spacing w:before="157"/>
        <w:ind w:left="199" w:firstLine="0"/>
        <w:rPr>
          <w:rFonts w:ascii="Calibri"/>
        </w:rPr>
      </w:pPr>
      <w:r>
        <w:rPr>
          <w:rFonts w:ascii="Calibri"/>
          <w:spacing w:val="-2"/>
        </w:rPr>
        <w:t>DECLARATION</w:t>
      </w:r>
    </w:p>
    <w:p>
      <w:pPr>
        <w:pStyle w:val="BodyText"/>
        <w:spacing w:before="206"/>
        <w:ind w:left="199" w:right="82"/>
        <w:rPr>
          <w:rFonts w:ascii="Calibri" w:hAnsi="Calibri"/>
        </w:rPr>
      </w:pPr>
      <w:r>
        <w:rPr>
          <w:rFonts w:ascii="Calibri" w:hAnsi="Calibri"/>
        </w:rPr>
        <w:t>‘I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agree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to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be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bound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by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the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Racing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Rules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Sailing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and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all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other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rules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that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govern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the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Event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with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which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I make myself clear.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I acknowledge that Rule 4 – Decision to Race, places me solely responsible for deciding whether or not to conQnue racing.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I further acknowledge and agree that in consideraQon of the 2026-2027 Australian Arrow Championships NOR Clause 15 “Disclaimer of Liability” that I have read,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understood,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acknowledge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and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agree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to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disclaimer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including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warning,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exclusion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of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implied terms, release and indemnity.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I acknowledge that subject to my entry into this event being accepted (without any obligaQon on your part to accept it), my parQcipaQon is at my own risk.’</w:t>
      </w:r>
    </w:p>
    <w:p>
      <w:pPr>
        <w:tabs>
          <w:tab w:pos="5959" w:val="left" w:leader="none"/>
        </w:tabs>
        <w:spacing w:line="369" w:lineRule="auto" w:before="162"/>
        <w:ind w:left="199" w:right="1269" w:firstLine="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>Signed: …………………………………………….…………</w:t>
        <w:tab/>
        <w:t>Date:</w:t>
      </w:r>
      <w:r>
        <w:rPr>
          <w:rFonts w:ascii="Calibri" w:hAnsi="Calibri"/>
          <w:spacing w:val="-14"/>
          <w:sz w:val="24"/>
        </w:rPr>
        <w:t> </w:t>
      </w:r>
      <w:r>
        <w:rPr>
          <w:rFonts w:ascii="Calibri" w:hAnsi="Calibri"/>
          <w:sz w:val="24"/>
        </w:rPr>
        <w:t>………………….……................ Print</w:t>
      </w:r>
      <w:r>
        <w:rPr>
          <w:rFonts w:ascii="Calibri" w:hAnsi="Calibri"/>
          <w:spacing w:val="-14"/>
          <w:sz w:val="24"/>
        </w:rPr>
        <w:t> </w:t>
      </w:r>
      <w:r>
        <w:rPr>
          <w:rFonts w:ascii="Calibri" w:hAnsi="Calibri"/>
          <w:sz w:val="24"/>
        </w:rPr>
        <w:t>Name</w:t>
      </w:r>
      <w:r>
        <w:rPr>
          <w:rFonts w:ascii="Calibri" w:hAnsi="Calibri"/>
          <w:spacing w:val="-14"/>
          <w:sz w:val="24"/>
        </w:rPr>
        <w:t> </w:t>
      </w:r>
      <w:r>
        <w:rPr>
          <w:rFonts w:ascii="Calibri" w:hAnsi="Calibri"/>
          <w:sz w:val="24"/>
        </w:rPr>
        <w:t>…………………………………………………………………………………..………………………................ </w:t>
      </w:r>
      <w:r>
        <w:rPr>
          <w:rFonts w:ascii="Calibri" w:hAnsi="Calibri"/>
          <w:b/>
          <w:sz w:val="24"/>
        </w:rPr>
        <w:t>DECLARATION – ENTRANTS UNDER THE AGE OF 18 YEARS</w:t>
      </w:r>
    </w:p>
    <w:p>
      <w:pPr>
        <w:pStyle w:val="BodyText"/>
        <w:tabs>
          <w:tab w:pos="7998" w:val="left" w:leader="dot"/>
        </w:tabs>
        <w:spacing w:before="5"/>
        <w:ind w:left="199"/>
        <w:rPr>
          <w:rFonts w:ascii="Calibri"/>
        </w:rPr>
      </w:pPr>
      <w:r>
        <w:rPr>
          <w:rFonts w:ascii="Calibri"/>
        </w:rPr>
        <w:t>I</w:t>
      </w:r>
      <w:r>
        <w:rPr>
          <w:rFonts w:ascii="Calibri"/>
          <w:spacing w:val="-9"/>
        </w:rPr>
        <w:t> </w:t>
      </w:r>
      <w:r>
        <w:rPr>
          <w:rFonts w:ascii="Calibri"/>
        </w:rPr>
        <w:t>am</w:t>
      </w:r>
      <w:r>
        <w:rPr>
          <w:rFonts w:ascii="Calibri"/>
          <w:spacing w:val="-7"/>
        </w:rPr>
        <w:t> </w:t>
      </w:r>
      <w:r>
        <w:rPr>
          <w:rFonts w:ascii="Calibri"/>
        </w:rPr>
        <w:t>the</w:t>
      </w:r>
      <w:r>
        <w:rPr>
          <w:rFonts w:ascii="Calibri"/>
          <w:spacing w:val="-7"/>
        </w:rPr>
        <w:t> </w:t>
      </w:r>
      <w:r>
        <w:rPr>
          <w:rFonts w:ascii="Calibri"/>
        </w:rPr>
        <w:t>Parent/Legal</w:t>
      </w:r>
      <w:r>
        <w:rPr>
          <w:rFonts w:ascii="Calibri"/>
          <w:spacing w:val="-7"/>
        </w:rPr>
        <w:t> </w:t>
      </w:r>
      <w:r>
        <w:rPr>
          <w:rFonts w:ascii="Calibri"/>
        </w:rPr>
        <w:t>Guardian/Custodian</w:t>
      </w:r>
      <w:r>
        <w:rPr>
          <w:rFonts w:ascii="Calibri"/>
          <w:spacing w:val="-6"/>
        </w:rPr>
        <w:t> </w:t>
      </w:r>
      <w:r>
        <w:rPr>
          <w:rFonts w:ascii="Calibri"/>
          <w:spacing w:val="-5"/>
        </w:rPr>
        <w:t>of</w:t>
      </w:r>
      <w:r>
        <w:rPr>
          <w:rFonts w:ascii="Times New Roman"/>
        </w:rPr>
        <w:tab/>
      </w:r>
      <w:r>
        <w:rPr>
          <w:rFonts w:ascii="Calibri"/>
        </w:rPr>
        <w:t>(name</w:t>
      </w:r>
      <w:r>
        <w:rPr>
          <w:rFonts w:ascii="Calibri"/>
          <w:spacing w:val="-3"/>
        </w:rPr>
        <w:t> </w:t>
      </w:r>
      <w:r>
        <w:rPr>
          <w:rFonts w:ascii="Calibri"/>
        </w:rPr>
        <w:t>of</w:t>
      </w:r>
      <w:r>
        <w:rPr>
          <w:rFonts w:ascii="Calibri"/>
          <w:spacing w:val="-1"/>
        </w:rPr>
        <w:t> </w:t>
      </w:r>
      <w:r>
        <w:rPr>
          <w:rFonts w:ascii="Calibri"/>
          <w:spacing w:val="-2"/>
        </w:rPr>
        <w:t>compeQtor).</w:t>
      </w:r>
    </w:p>
    <w:p>
      <w:pPr>
        <w:pStyle w:val="BodyText"/>
        <w:spacing w:line="278" w:lineRule="auto" w:before="43"/>
        <w:ind w:left="199" w:right="152"/>
        <w:rPr>
          <w:rFonts w:ascii="Calibri"/>
        </w:rPr>
      </w:pPr>
      <w:r>
        <w:rPr>
          <w:rFonts w:ascii="Calibri"/>
        </w:rPr>
        <w:t>I expressly authorise and consent to the applicant parQcipaQng in the Event. In consideraQon of the applicant's parQcipaQon in the event being accepted, I expressly agree to accept, in my capacity as parent</w:t>
      </w:r>
      <w:r>
        <w:rPr>
          <w:rFonts w:ascii="Calibri"/>
          <w:spacing w:val="-9"/>
        </w:rPr>
        <w:t> </w:t>
      </w:r>
      <w:r>
        <w:rPr>
          <w:rFonts w:ascii="Calibri"/>
        </w:rPr>
        <w:t>or</w:t>
      </w:r>
      <w:r>
        <w:rPr>
          <w:rFonts w:ascii="Calibri"/>
          <w:spacing w:val="-9"/>
        </w:rPr>
        <w:t> </w:t>
      </w:r>
      <w:r>
        <w:rPr>
          <w:rFonts w:ascii="Calibri"/>
        </w:rPr>
        <w:t>guardian,</w:t>
      </w:r>
      <w:r>
        <w:rPr>
          <w:rFonts w:ascii="Calibri"/>
          <w:spacing w:val="-9"/>
        </w:rPr>
        <w:t> </w:t>
      </w:r>
      <w:r>
        <w:rPr>
          <w:rFonts w:ascii="Calibri"/>
        </w:rPr>
        <w:t>the</w:t>
      </w:r>
      <w:r>
        <w:rPr>
          <w:rFonts w:ascii="Calibri"/>
          <w:spacing w:val="-9"/>
        </w:rPr>
        <w:t> </w:t>
      </w:r>
      <w:r>
        <w:rPr>
          <w:rFonts w:ascii="Calibri"/>
        </w:rPr>
        <w:t>terms</w:t>
      </w:r>
      <w:r>
        <w:rPr>
          <w:rFonts w:ascii="Calibri"/>
          <w:spacing w:val="-9"/>
        </w:rPr>
        <w:t> </w:t>
      </w:r>
      <w:r>
        <w:rPr>
          <w:rFonts w:ascii="Calibri"/>
        </w:rPr>
        <w:t>set</w:t>
      </w:r>
      <w:r>
        <w:rPr>
          <w:rFonts w:ascii="Calibri"/>
          <w:spacing w:val="-9"/>
        </w:rPr>
        <w:t> </w:t>
      </w:r>
      <w:r>
        <w:rPr>
          <w:rFonts w:ascii="Calibri"/>
        </w:rPr>
        <w:t>out</w:t>
      </w:r>
      <w:r>
        <w:rPr>
          <w:rFonts w:ascii="Calibri"/>
          <w:spacing w:val="-9"/>
        </w:rPr>
        <w:t> </w:t>
      </w:r>
      <w:r>
        <w:rPr>
          <w:rFonts w:ascii="Calibri"/>
        </w:rPr>
        <w:t>in</w:t>
      </w:r>
      <w:r>
        <w:rPr>
          <w:rFonts w:ascii="Calibri"/>
          <w:spacing w:val="-9"/>
        </w:rPr>
        <w:t> </w:t>
      </w:r>
      <w:r>
        <w:rPr>
          <w:rFonts w:ascii="Calibri"/>
        </w:rPr>
        <w:t>this</w:t>
      </w:r>
      <w:r>
        <w:rPr>
          <w:rFonts w:ascii="Calibri"/>
          <w:spacing w:val="-9"/>
        </w:rPr>
        <w:t> </w:t>
      </w:r>
      <w:r>
        <w:rPr>
          <w:rFonts w:ascii="Calibri"/>
        </w:rPr>
        <w:t>Event</w:t>
      </w:r>
      <w:r>
        <w:rPr>
          <w:rFonts w:ascii="Calibri"/>
          <w:spacing w:val="-9"/>
        </w:rPr>
        <w:t> </w:t>
      </w:r>
      <w:r>
        <w:rPr>
          <w:rFonts w:ascii="Calibri"/>
        </w:rPr>
        <w:t>applicaQon</w:t>
      </w:r>
      <w:r>
        <w:rPr>
          <w:rFonts w:ascii="Calibri"/>
          <w:spacing w:val="-9"/>
        </w:rPr>
        <w:t> </w:t>
      </w:r>
      <w:r>
        <w:rPr>
          <w:rFonts w:ascii="Calibri"/>
        </w:rPr>
        <w:t>and</w:t>
      </w:r>
      <w:r>
        <w:rPr>
          <w:rFonts w:ascii="Calibri"/>
          <w:spacing w:val="-9"/>
        </w:rPr>
        <w:t> </w:t>
      </w:r>
      <w:r>
        <w:rPr>
          <w:rFonts w:ascii="Calibri"/>
        </w:rPr>
        <w:t>declaraQon</w:t>
      </w:r>
      <w:r>
        <w:rPr>
          <w:rFonts w:ascii="Calibri"/>
          <w:spacing w:val="-9"/>
        </w:rPr>
        <w:t> </w:t>
      </w:r>
      <w:r>
        <w:rPr>
          <w:rFonts w:ascii="Calibri"/>
        </w:rPr>
        <w:t>including</w:t>
      </w:r>
      <w:r>
        <w:rPr>
          <w:rFonts w:ascii="Calibri"/>
          <w:spacing w:val="-9"/>
        </w:rPr>
        <w:t> </w:t>
      </w:r>
      <w:r>
        <w:rPr>
          <w:rFonts w:ascii="Calibri"/>
        </w:rPr>
        <w:t>the</w:t>
      </w:r>
      <w:r>
        <w:rPr>
          <w:rFonts w:ascii="Calibri"/>
          <w:spacing w:val="-9"/>
        </w:rPr>
        <w:t> </w:t>
      </w:r>
      <w:r>
        <w:rPr>
          <w:rFonts w:ascii="Calibri"/>
        </w:rPr>
        <w:t>provision by me of a release and indemnity in the terms set in clause 15 of the NoQce of Race.</w:t>
      </w:r>
    </w:p>
    <w:p>
      <w:pPr>
        <w:pStyle w:val="BodyText"/>
        <w:tabs>
          <w:tab w:pos="5959" w:val="left" w:leader="none"/>
        </w:tabs>
        <w:spacing w:before="162"/>
        <w:ind w:left="199"/>
        <w:rPr>
          <w:rFonts w:ascii="Calibri" w:hAnsi="Calibri"/>
        </w:rPr>
      </w:pPr>
      <w:r>
        <w:rPr>
          <w:rFonts w:ascii="Calibri" w:hAnsi="Calibri"/>
        </w:rPr>
        <w:t>Signed</w:t>
      </w:r>
      <w:r>
        <w:rPr>
          <w:rFonts w:ascii="Calibri" w:hAnsi="Calibri"/>
          <w:spacing w:val="-2"/>
        </w:rPr>
        <w:t> …………………………………………………….….</w:t>
      </w:r>
      <w:r>
        <w:rPr>
          <w:rFonts w:ascii="Calibri" w:hAnsi="Calibri"/>
        </w:rPr>
        <w:tab/>
        <w:t>Date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  <w:spacing w:val="-2"/>
        </w:rPr>
        <w:t>………………………….………</w:t>
      </w:r>
    </w:p>
    <w:sectPr>
      <w:pgSz w:w="11910" w:h="16840"/>
      <w:pgMar w:top="82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18"/>
      <w:numFmt w:val="decimal"/>
      <w:lvlText w:val="%1"/>
      <w:lvlJc w:val="left"/>
      <w:pPr>
        <w:ind w:left="732" w:hanging="534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732" w:hanging="534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1" w:hanging="5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1" w:hanging="5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2" w:hanging="5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3" w:hanging="5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3" w:hanging="5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4" w:hanging="5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534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7"/>
      <w:numFmt w:val="decimal"/>
      <w:lvlText w:val="%1"/>
      <w:lvlJc w:val="left"/>
      <w:pPr>
        <w:ind w:left="732" w:hanging="534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732" w:hanging="534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1" w:hanging="5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1" w:hanging="5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2" w:hanging="5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3" w:hanging="5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3" w:hanging="5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4" w:hanging="5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534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6"/>
      <w:numFmt w:val="decimal"/>
      <w:lvlText w:val="%1"/>
      <w:lvlJc w:val="left"/>
      <w:pPr>
        <w:ind w:left="732" w:hanging="534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732" w:hanging="534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1" w:hanging="5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1" w:hanging="5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2" w:hanging="5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3" w:hanging="5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3" w:hanging="5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4" w:hanging="5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534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5"/>
      <w:numFmt w:val="decimal"/>
      <w:lvlText w:val="%1"/>
      <w:lvlJc w:val="left"/>
      <w:pPr>
        <w:ind w:left="732" w:hanging="534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732" w:hanging="534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1" w:hanging="5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1" w:hanging="5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2" w:hanging="5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3" w:hanging="5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3" w:hanging="5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4" w:hanging="5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534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4"/>
      <w:numFmt w:val="decimal"/>
      <w:lvlText w:val="%1"/>
      <w:lvlJc w:val="left"/>
      <w:pPr>
        <w:ind w:left="732" w:hanging="534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732" w:hanging="534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1" w:hanging="5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1" w:hanging="5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2" w:hanging="5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3" w:hanging="5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3" w:hanging="5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4" w:hanging="5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53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3"/>
      <w:numFmt w:val="decimal"/>
      <w:lvlText w:val="%1"/>
      <w:lvlJc w:val="left"/>
      <w:pPr>
        <w:ind w:left="732" w:hanging="534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732" w:hanging="534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1" w:hanging="5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1" w:hanging="5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2" w:hanging="5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3" w:hanging="5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3" w:hanging="5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4" w:hanging="5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534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2"/>
      <w:numFmt w:val="decimal"/>
      <w:lvlText w:val="%1"/>
      <w:lvlJc w:val="left"/>
      <w:pPr>
        <w:ind w:left="732" w:hanging="534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732" w:hanging="534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1" w:hanging="5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1" w:hanging="5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2" w:hanging="5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3" w:hanging="5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3" w:hanging="5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4" w:hanging="5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53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1"/>
      <w:numFmt w:val="decimal"/>
      <w:lvlText w:val="%1"/>
      <w:lvlJc w:val="left"/>
      <w:pPr>
        <w:ind w:left="732" w:hanging="534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732" w:hanging="534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1" w:hanging="5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1" w:hanging="5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2" w:hanging="5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3" w:hanging="5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3" w:hanging="5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4" w:hanging="5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53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0"/>
      <w:numFmt w:val="decimal"/>
      <w:lvlText w:val="%1"/>
      <w:lvlJc w:val="left"/>
      <w:pPr>
        <w:ind w:left="732" w:hanging="534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732" w:hanging="534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1" w:hanging="5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1" w:hanging="5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2" w:hanging="5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3" w:hanging="5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3" w:hanging="5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4" w:hanging="5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53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9"/>
      <w:numFmt w:val="decimal"/>
      <w:lvlText w:val="%1"/>
      <w:lvlJc w:val="left"/>
      <w:pPr>
        <w:ind w:left="599" w:hanging="401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599" w:hanging="401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9" w:hanging="4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3" w:hanging="4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8" w:hanging="4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3" w:hanging="4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4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2" w:hanging="4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6" w:hanging="40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8"/>
      <w:numFmt w:val="decimal"/>
      <w:lvlText w:val="%1"/>
      <w:lvlJc w:val="left"/>
      <w:pPr>
        <w:ind w:left="599" w:hanging="401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599" w:hanging="401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9" w:hanging="4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3" w:hanging="4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8" w:hanging="4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3" w:hanging="4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4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2" w:hanging="4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6" w:hanging="40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599" w:hanging="401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599" w:hanging="401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9" w:hanging="4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3" w:hanging="4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8" w:hanging="4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3" w:hanging="4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4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2" w:hanging="4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6" w:hanging="40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919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9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19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7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72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599" w:hanging="401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599" w:hanging="401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9" w:hanging="4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3" w:hanging="4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8" w:hanging="4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3" w:hanging="4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4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2" w:hanging="4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6" w:hanging="40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599" w:hanging="401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599" w:hanging="401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9" w:hanging="4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3" w:hanging="4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8" w:hanging="4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3" w:hanging="4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4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2" w:hanging="4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6" w:hanging="40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599" w:hanging="401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599" w:hanging="401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9" w:hanging="4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3" w:hanging="4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8" w:hanging="4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3" w:hanging="4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4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2" w:hanging="4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6" w:hanging="40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599" w:hanging="401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599" w:hanging="401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9" w:hanging="4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3" w:hanging="4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8" w:hanging="4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3" w:hanging="4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4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2" w:hanging="4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6" w:hanging="40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99" w:hanging="401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599" w:hanging="401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9" w:hanging="4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3" w:hanging="4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8" w:hanging="4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3" w:hanging="4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4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2" w:hanging="4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6" w:hanging="401"/>
      </w:pPr>
      <w:rPr>
        <w:rFonts w:hint="default"/>
        <w:lang w:val="en-US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7" w:right="3"/>
      <w:jc w:val="center"/>
      <w:outlineLvl w:val="1"/>
    </w:pPr>
    <w:rPr>
      <w:rFonts w:ascii="Tahoma" w:hAnsi="Tahoma" w:eastAsia="Tahoma" w:cs="Tahoma"/>
      <w:b/>
      <w:bCs/>
      <w:sz w:val="56"/>
      <w:szCs w:val="5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7"/>
      <w:ind w:left="147" w:right="3"/>
      <w:jc w:val="center"/>
      <w:outlineLvl w:val="2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732" w:hanging="533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47" w:right="3"/>
      <w:jc w:val="center"/>
    </w:pPr>
    <w:rPr>
      <w:rFonts w:ascii="Tahoma" w:hAnsi="Tahoma" w:eastAsia="Tahoma" w:cs="Tahoma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19" w:hanging="7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left="11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mailto:saarrowac@gmail.com" TargetMode="External"/><Relationship Id="rId9" Type="http://schemas.openxmlformats.org/officeDocument/2006/relationships/image" Target="media/image4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2026-06-08T14:02:08Z</dcterms:created>
  <dcterms:modified xsi:type="dcterms:W3CDTF">2026-06-08T14:02:08Z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LastSaved">
    <vt:filetime>2026-06-08T00:00:00Z</vt:filetime>
  </property>
  <property fmtid="{D5CDD505-2E9C-101B-9397-08002B2CF9AE}" pid="4" name="Producer">
    <vt:lpwstr>macOS Version 26.5 (Build 25F71) Quartz PDFContext</vt:lpwstr>
  </property>
</Properties>
</file>